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10D7C" w14:textId="77777777" w:rsidR="00CB28E1" w:rsidRDefault="00CB28E1" w:rsidP="00D0694D">
      <w:pPr>
        <w:pStyle w:val="p1"/>
        <w:spacing w:after="120"/>
        <w:rPr>
          <w:rStyle w:val="s1"/>
          <w:rFonts w:ascii="Calibri" w:hAnsi="Calibri" w:cs="Calibri"/>
          <w:b/>
          <w:bCs/>
          <w:sz w:val="40"/>
          <w:szCs w:val="40"/>
        </w:rPr>
      </w:pPr>
      <w:bookmarkStart w:id="0" w:name="_GoBack"/>
    </w:p>
    <w:p w14:paraId="6CDF3931" w14:textId="77777777" w:rsidR="00CB28E1" w:rsidRDefault="00CB28E1" w:rsidP="00D0694D">
      <w:pPr>
        <w:pStyle w:val="p1"/>
        <w:spacing w:after="120"/>
        <w:jc w:val="center"/>
        <w:rPr>
          <w:rStyle w:val="s1"/>
          <w:rFonts w:ascii="Calibri" w:hAnsi="Calibri" w:cs="Calibri"/>
          <w:b/>
          <w:bCs/>
          <w:sz w:val="40"/>
          <w:szCs w:val="40"/>
        </w:rPr>
      </w:pPr>
    </w:p>
    <w:p w14:paraId="4AA20343" w14:textId="77777777" w:rsidR="00CB28E1" w:rsidRPr="003062EE" w:rsidRDefault="00CB28E1" w:rsidP="00D0694D">
      <w:pPr>
        <w:pStyle w:val="p1"/>
        <w:spacing w:after="120"/>
        <w:jc w:val="center"/>
        <w:rPr>
          <w:rStyle w:val="s1"/>
          <w:rFonts w:ascii="Calibri" w:hAnsi="Calibri" w:cs="Calibri"/>
          <w:b/>
          <w:bCs/>
          <w:sz w:val="40"/>
          <w:szCs w:val="40"/>
        </w:rPr>
      </w:pPr>
      <w:r w:rsidRPr="003062EE">
        <w:rPr>
          <w:rStyle w:val="s1"/>
          <w:rFonts w:ascii="Calibri" w:hAnsi="Calibri" w:cs="Calibri"/>
          <w:b/>
          <w:bCs/>
          <w:sz w:val="40"/>
          <w:szCs w:val="40"/>
        </w:rPr>
        <w:t>EVERYONE</w:t>
      </w:r>
    </w:p>
    <w:p w14:paraId="446401EC" w14:textId="77777777" w:rsidR="00CB28E1" w:rsidRPr="008C6543" w:rsidRDefault="00CB28E1" w:rsidP="00D0694D">
      <w:pPr>
        <w:pStyle w:val="p1"/>
        <w:spacing w:after="120"/>
        <w:rPr>
          <w:rStyle w:val="s1"/>
          <w:rFonts w:asciiTheme="minorHAnsi" w:hAnsiTheme="minorHAnsi"/>
          <w:sz w:val="32"/>
          <w:szCs w:val="32"/>
        </w:rPr>
      </w:pPr>
    </w:p>
    <w:p w14:paraId="201B45C0" w14:textId="77777777" w:rsidR="00CB28E1" w:rsidRDefault="00CB28E1" w:rsidP="00D0694D">
      <w:pPr>
        <w:pStyle w:val="p1"/>
        <w:spacing w:after="120"/>
        <w:jc w:val="both"/>
        <w:rPr>
          <w:rStyle w:val="s1"/>
          <w:rFonts w:ascii="Calibri" w:hAnsi="Calibri" w:cs="Calibri"/>
          <w:sz w:val="24"/>
          <w:szCs w:val="24"/>
        </w:rPr>
      </w:pPr>
    </w:p>
    <w:p w14:paraId="48E621AB" w14:textId="3FA6826D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 w:rsidRPr="004D2AE6">
        <w:rPr>
          <w:rStyle w:val="s1"/>
          <w:rFonts w:ascii="Calibri" w:hAnsi="Calibri" w:cs="Calibri"/>
          <w:sz w:val="24"/>
          <w:szCs w:val="24"/>
        </w:rPr>
        <w:t xml:space="preserve">Il Ferrara Buskers Festival è prima di tutto un </w:t>
      </w:r>
      <w:r w:rsidRPr="008161B1">
        <w:rPr>
          <w:rStyle w:val="s1"/>
          <w:rFonts w:ascii="Calibri" w:hAnsi="Calibri" w:cs="Calibri"/>
          <w:b/>
          <w:bCs/>
          <w:sz w:val="24"/>
          <w:szCs w:val="24"/>
        </w:rPr>
        <w:t>evento per tutti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, dove arte, musica e persone </w:t>
      </w:r>
      <w:r>
        <w:rPr>
          <w:rStyle w:val="s1"/>
          <w:rFonts w:ascii="Calibri" w:hAnsi="Calibri" w:cs="Calibri"/>
          <w:sz w:val="24"/>
          <w:szCs w:val="24"/>
        </w:rPr>
        <w:t xml:space="preserve">di culture diverse che 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si incontrano </w:t>
      </w:r>
      <w:r>
        <w:rPr>
          <w:rStyle w:val="s1"/>
          <w:rFonts w:ascii="Calibri" w:hAnsi="Calibri" w:cs="Calibri"/>
          <w:sz w:val="24"/>
          <w:szCs w:val="24"/>
        </w:rPr>
        <w:t xml:space="preserve">in un unico luogo 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nel rispetto </w:t>
      </w:r>
      <w:r>
        <w:rPr>
          <w:rStyle w:val="s1"/>
          <w:rFonts w:ascii="Calibri" w:hAnsi="Calibri" w:cs="Calibri"/>
          <w:sz w:val="24"/>
          <w:szCs w:val="24"/>
        </w:rPr>
        <w:t xml:space="preserve">reciproco </w:t>
      </w:r>
      <w:r w:rsidRPr="004D2AE6">
        <w:rPr>
          <w:rStyle w:val="s1"/>
          <w:rFonts w:ascii="Calibri" w:hAnsi="Calibri" w:cs="Calibri"/>
          <w:sz w:val="24"/>
          <w:szCs w:val="24"/>
        </w:rPr>
        <w:t>e nella libertà.</w:t>
      </w:r>
    </w:p>
    <w:p w14:paraId="759E8BE9" w14:textId="77777777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 w:rsidRPr="004D2AE6">
        <w:rPr>
          <w:rStyle w:val="s1"/>
          <w:rFonts w:ascii="Calibri" w:hAnsi="Calibri" w:cs="Calibri"/>
          <w:sz w:val="24"/>
          <w:szCs w:val="24"/>
        </w:rPr>
        <w:t xml:space="preserve">Ci impegniamo ogni anno per garantire un’esperienza </w:t>
      </w:r>
      <w:r w:rsidRPr="008161B1">
        <w:rPr>
          <w:rStyle w:val="s1"/>
          <w:rFonts w:ascii="Calibri" w:hAnsi="Calibri" w:cs="Calibri"/>
          <w:b/>
          <w:bCs/>
          <w:sz w:val="24"/>
          <w:szCs w:val="24"/>
        </w:rPr>
        <w:t>sicura e inclusiva</w:t>
      </w:r>
      <w:r w:rsidRPr="004D2AE6">
        <w:rPr>
          <w:rStyle w:val="s1"/>
          <w:rFonts w:ascii="Calibri" w:hAnsi="Calibri" w:cs="Calibri"/>
          <w:sz w:val="24"/>
          <w:szCs w:val="24"/>
        </w:rPr>
        <w:t>, senza spazio per razzismo, omofobia, xenofobia o qualsiasi forma di discriminazione. Il rispetto reciproco è alla base di tutto ciò che facciamo.</w:t>
      </w:r>
    </w:p>
    <w:p w14:paraId="5E6A516B" w14:textId="77777777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 w:rsidRPr="004D2AE6">
        <w:rPr>
          <w:rStyle w:val="s1"/>
          <w:rFonts w:ascii="Calibri" w:hAnsi="Calibri" w:cs="Calibri"/>
          <w:sz w:val="24"/>
          <w:szCs w:val="24"/>
        </w:rPr>
        <w:t>L’accessibilità è una nostra priorità: il percorso del Festival è pensato anche per chi ha</w:t>
      </w:r>
      <w:r>
        <w:rPr>
          <w:rStyle w:val="s1"/>
          <w:rFonts w:ascii="Calibri" w:hAnsi="Calibri" w:cs="Calibri"/>
          <w:sz w:val="24"/>
          <w:szCs w:val="24"/>
        </w:rPr>
        <w:t xml:space="preserve"> qualunque tipo di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 disabilità, </w:t>
      </w:r>
      <w:r>
        <w:rPr>
          <w:rStyle w:val="s1"/>
          <w:rFonts w:ascii="Calibri" w:hAnsi="Calibri" w:cs="Calibri"/>
          <w:sz w:val="24"/>
          <w:szCs w:val="24"/>
        </w:rPr>
        <w:t xml:space="preserve">con ingresso 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gratuito </w:t>
      </w:r>
      <w:r>
        <w:rPr>
          <w:rStyle w:val="s1"/>
          <w:rFonts w:ascii="Calibri" w:hAnsi="Calibri" w:cs="Calibri"/>
          <w:sz w:val="24"/>
          <w:szCs w:val="24"/>
        </w:rPr>
        <w:t>riservato per gli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 accompagnatori</w:t>
      </w:r>
      <w:r>
        <w:rPr>
          <w:rStyle w:val="s1"/>
          <w:rFonts w:ascii="Calibri" w:hAnsi="Calibri" w:cs="Calibri"/>
          <w:sz w:val="24"/>
          <w:szCs w:val="24"/>
        </w:rPr>
        <w:t xml:space="preserve">, perché ci siano </w:t>
      </w:r>
      <w:r w:rsidRPr="004D2AE6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gli stessi diritti</w:t>
      </w:r>
    </w:p>
    <w:p w14:paraId="2FC265BE" w14:textId="77777777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 w:rsidRPr="004D2AE6">
        <w:rPr>
          <w:rStyle w:val="s1"/>
          <w:rFonts w:ascii="Calibri" w:hAnsi="Calibri" w:cs="Calibri"/>
          <w:sz w:val="24"/>
          <w:szCs w:val="24"/>
        </w:rPr>
        <w:t>Anche il nostro staff è inclusivo: lavorano con noi persone con disabilità</w:t>
      </w:r>
      <w:r>
        <w:rPr>
          <w:rStyle w:val="s1"/>
          <w:rFonts w:ascii="Calibri" w:hAnsi="Calibri" w:cs="Calibri"/>
          <w:sz w:val="24"/>
          <w:szCs w:val="24"/>
        </w:rPr>
        <w:t xml:space="preserve"> e verrà allestito un desk informativo dell’Associazione AIDUS per l’inclusione di udenti e sordi</w:t>
      </w:r>
      <w:r w:rsidRPr="004D2AE6">
        <w:rPr>
          <w:rStyle w:val="s1"/>
          <w:rFonts w:ascii="Calibri" w:hAnsi="Calibri" w:cs="Calibri"/>
          <w:sz w:val="24"/>
          <w:szCs w:val="24"/>
        </w:rPr>
        <w:t xml:space="preserve"> perché crediamo nel valore di ogni individuo e nella forza della collaborazione</w:t>
      </w:r>
      <w:r>
        <w:rPr>
          <w:rStyle w:val="s1"/>
          <w:rFonts w:ascii="Calibri" w:hAnsi="Calibri" w:cs="Calibri"/>
          <w:sz w:val="24"/>
          <w:szCs w:val="24"/>
        </w:rPr>
        <w:t xml:space="preserve"> </w:t>
      </w:r>
      <w:r w:rsidRPr="008161B1">
        <w:rPr>
          <w:rStyle w:val="s1"/>
          <w:rFonts w:ascii="Calibri" w:hAnsi="Calibri" w:cs="Calibri"/>
          <w:b/>
          <w:bCs/>
          <w:sz w:val="24"/>
          <w:szCs w:val="24"/>
        </w:rPr>
        <w:t>oltre ogni ostacolo</w:t>
      </w:r>
      <w:r>
        <w:rPr>
          <w:rStyle w:val="s1"/>
          <w:rFonts w:ascii="Calibri" w:hAnsi="Calibri" w:cs="Calibri"/>
          <w:sz w:val="24"/>
          <w:szCs w:val="24"/>
        </w:rPr>
        <w:t>.</w:t>
      </w:r>
    </w:p>
    <w:p w14:paraId="4FC5E4C4" w14:textId="77777777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>
        <w:rPr>
          <w:rStyle w:val="s1"/>
          <w:rFonts w:ascii="Calibri" w:hAnsi="Calibri" w:cs="Calibri"/>
          <w:sz w:val="24"/>
          <w:szCs w:val="24"/>
        </w:rPr>
        <w:t>Po</w:t>
      </w:r>
      <w:r w:rsidRPr="004D2AE6">
        <w:rPr>
          <w:rStyle w:val="s1"/>
          <w:rFonts w:ascii="Calibri" w:hAnsi="Calibri" w:cs="Calibri"/>
          <w:sz w:val="24"/>
          <w:szCs w:val="24"/>
        </w:rPr>
        <w:t>rtiamo l’arte anche oltre il palcoscenico del Festival, con visite speciali all</w:t>
      </w:r>
      <w:r>
        <w:rPr>
          <w:rStyle w:val="s1"/>
          <w:rFonts w:ascii="Calibri" w:hAnsi="Calibri" w:cs="Calibri"/>
          <w:sz w:val="24"/>
          <w:szCs w:val="24"/>
        </w:rPr>
        <w:t xml:space="preserve">a Casa Circondariale di Ferrara per </w:t>
      </w:r>
      <w:r w:rsidRPr="004D2AE6">
        <w:rPr>
          <w:rStyle w:val="s1"/>
          <w:rFonts w:ascii="Calibri" w:hAnsi="Calibri" w:cs="Calibri"/>
          <w:sz w:val="24"/>
          <w:szCs w:val="24"/>
        </w:rPr>
        <w:t>condividere musica e umanità con chi spesso resta ai margini</w:t>
      </w:r>
      <w:r>
        <w:rPr>
          <w:rStyle w:val="s1"/>
          <w:rFonts w:ascii="Calibri" w:hAnsi="Calibri" w:cs="Calibri"/>
          <w:sz w:val="24"/>
          <w:szCs w:val="24"/>
        </w:rPr>
        <w:t>.</w:t>
      </w:r>
    </w:p>
    <w:p w14:paraId="75E61CA0" w14:textId="77777777" w:rsidR="00CB28E1" w:rsidRPr="004D2AE6" w:rsidRDefault="00CB28E1" w:rsidP="00D0694D">
      <w:pPr>
        <w:pStyle w:val="p1"/>
        <w:spacing w:after="120"/>
        <w:jc w:val="both"/>
        <w:rPr>
          <w:rFonts w:ascii="Calibri" w:hAnsi="Calibri" w:cs="Calibri"/>
          <w:sz w:val="24"/>
          <w:szCs w:val="24"/>
        </w:rPr>
      </w:pPr>
      <w:r w:rsidRPr="004D2AE6">
        <w:rPr>
          <w:rStyle w:val="s1"/>
          <w:rFonts w:ascii="Calibri" w:hAnsi="Calibri" w:cs="Calibri"/>
          <w:sz w:val="24"/>
          <w:szCs w:val="24"/>
        </w:rPr>
        <w:t>Crediamo che la musica debba unire e non escludere.</w:t>
      </w:r>
    </w:p>
    <w:bookmarkEnd w:id="0"/>
    <w:p w14:paraId="787A6559" w14:textId="77777777" w:rsidR="00DB4B59" w:rsidRPr="00FB3513" w:rsidRDefault="00DB4B59" w:rsidP="00D0694D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sectPr w:rsidR="00DB4B59" w:rsidRPr="00FB3513">
      <w:headerReference w:type="default" r:id="rId8"/>
      <w:footerReference w:type="even" r:id="rId9"/>
      <w:footerReference w:type="default" r:id="rId10"/>
      <w:pgSz w:w="11900" w:h="16840"/>
      <w:pgMar w:top="1701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37225" w14:textId="77777777" w:rsidR="00AA7231" w:rsidRDefault="00AA7231">
      <w:r>
        <w:separator/>
      </w:r>
    </w:p>
  </w:endnote>
  <w:endnote w:type="continuationSeparator" w:id="0">
    <w:p w14:paraId="595C1AA7" w14:textId="77777777" w:rsidR="00AA7231" w:rsidRDefault="00AA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BENGUIAT-MEDIUM">
    <w:altName w:val="Calibri"/>
    <w:panose1 w:val="020B0604020202020204"/>
    <w:charset w:val="4D"/>
    <w:family w:val="auto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6039869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ED33AA3" w14:textId="0A0DD3F0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AFA17D" w14:textId="77777777" w:rsidR="00F1478A" w:rsidRDefault="00F1478A" w:rsidP="00F147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388231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36FD6D3" w14:textId="3A9400BE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14BE497" w14:textId="4579C07D" w:rsidR="006A4899" w:rsidRPr="002111A3" w:rsidRDefault="00AA7231" w:rsidP="00F1478A">
    <w:pPr>
      <w:ind w:right="360"/>
      <w:jc w:val="center"/>
      <w:rPr>
        <w:rFonts w:ascii="BENGUIAT-MEDIUM" w:eastAsia="Helvetica Neue" w:hAnsi="BENGUIAT-MEDIUM" w:cs="Helvetica Neue"/>
        <w:sz w:val="20"/>
        <w:szCs w:val="20"/>
      </w:rPr>
    </w:pPr>
    <w:hyperlink r:id="rId1">
      <w:r w:rsidR="006A4899" w:rsidRPr="002111A3">
        <w:rPr>
          <w:rFonts w:ascii="BENGUIAT-MEDIUM" w:eastAsia="Arial" w:hAnsi="BENGUIAT-MEDIUM" w:cs="Arial"/>
          <w:color w:val="595959"/>
          <w:sz w:val="20"/>
          <w:szCs w:val="20"/>
        </w:rPr>
        <w:t>www.ferrarabuskers.com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D2BB9" w14:textId="77777777" w:rsidR="00AA7231" w:rsidRDefault="00AA7231">
      <w:r>
        <w:separator/>
      </w:r>
    </w:p>
  </w:footnote>
  <w:footnote w:type="continuationSeparator" w:id="0">
    <w:p w14:paraId="0F19DECC" w14:textId="77777777" w:rsidR="00AA7231" w:rsidRDefault="00AA7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007" w14:textId="1F05DABE" w:rsidR="00833FF0" w:rsidRPr="002111A3" w:rsidRDefault="00833FF0" w:rsidP="002111A3">
    <w:pPr>
      <w:tabs>
        <w:tab w:val="center" w:pos="4819"/>
        <w:tab w:val="right" w:pos="9638"/>
        <w:tab w:val="right" w:pos="9612"/>
      </w:tabs>
      <w:jc w:val="center"/>
      <w:rPr>
        <w:color w:val="595959"/>
      </w:rPr>
    </w:pPr>
    <w:r>
      <w:rPr>
        <w:rFonts w:ascii="Helvetica Neue" w:eastAsia="Helvetica Neue" w:hAnsi="Helvetica Neue" w:cs="Helvetica Neue"/>
        <w:noProof/>
      </w:rPr>
      <w:drawing>
        <wp:inline distT="0" distB="0" distL="0" distR="0" wp14:anchorId="3D852E3C" wp14:editId="7BF19C8F">
          <wp:extent cx="3048000" cy="874581"/>
          <wp:effectExtent l="0" t="0" r="0" b="1905"/>
          <wp:docPr id="1967318705" name="Immagine 1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18705" name="Immagine 1" descr="Immagine che contiene Carattere, testo, log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08" t="19562" r="6212" b="22543"/>
                  <a:stretch/>
                </pic:blipFill>
                <pic:spPr bwMode="auto">
                  <a:xfrm>
                    <a:off x="0" y="0"/>
                    <a:ext cx="3082391" cy="884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9D07597"/>
    <w:multiLevelType w:val="hybridMultilevel"/>
    <w:tmpl w:val="2C2AA804"/>
    <w:lvl w:ilvl="0" w:tplc="0F22D3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9310D"/>
    <w:multiLevelType w:val="hybridMultilevel"/>
    <w:tmpl w:val="FED2745A"/>
    <w:lvl w:ilvl="0" w:tplc="F55436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899"/>
    <w:rsid w:val="0003679C"/>
    <w:rsid w:val="0004374D"/>
    <w:rsid w:val="00046708"/>
    <w:rsid w:val="000616CB"/>
    <w:rsid w:val="00061D76"/>
    <w:rsid w:val="000714F1"/>
    <w:rsid w:val="0008160F"/>
    <w:rsid w:val="000A5120"/>
    <w:rsid w:val="000A567E"/>
    <w:rsid w:val="000B14EC"/>
    <w:rsid w:val="000B3C5B"/>
    <w:rsid w:val="000C1A8F"/>
    <w:rsid w:val="000C5DC7"/>
    <w:rsid w:val="000E7287"/>
    <w:rsid w:val="000F2D5E"/>
    <w:rsid w:val="00105420"/>
    <w:rsid w:val="001202A8"/>
    <w:rsid w:val="00150D1E"/>
    <w:rsid w:val="00152D52"/>
    <w:rsid w:val="00152F00"/>
    <w:rsid w:val="00174F83"/>
    <w:rsid w:val="001823A3"/>
    <w:rsid w:val="00195844"/>
    <w:rsid w:val="00196EDA"/>
    <w:rsid w:val="001A17AA"/>
    <w:rsid w:val="001A49FA"/>
    <w:rsid w:val="001A6440"/>
    <w:rsid w:val="001A7FF3"/>
    <w:rsid w:val="001B743B"/>
    <w:rsid w:val="001C29E2"/>
    <w:rsid w:val="001C6FFA"/>
    <w:rsid w:val="002111A3"/>
    <w:rsid w:val="002151AF"/>
    <w:rsid w:val="00233552"/>
    <w:rsid w:val="00237523"/>
    <w:rsid w:val="00254E5C"/>
    <w:rsid w:val="002673E8"/>
    <w:rsid w:val="002B635E"/>
    <w:rsid w:val="002C4D6C"/>
    <w:rsid w:val="002E0F24"/>
    <w:rsid w:val="002E1C7A"/>
    <w:rsid w:val="00310BDF"/>
    <w:rsid w:val="0032777F"/>
    <w:rsid w:val="00335A63"/>
    <w:rsid w:val="00343D99"/>
    <w:rsid w:val="00345FBB"/>
    <w:rsid w:val="00360DA1"/>
    <w:rsid w:val="00362BBB"/>
    <w:rsid w:val="0036793F"/>
    <w:rsid w:val="0038642D"/>
    <w:rsid w:val="003929FD"/>
    <w:rsid w:val="003A45E6"/>
    <w:rsid w:val="003A7480"/>
    <w:rsid w:val="003C1050"/>
    <w:rsid w:val="003C1BDC"/>
    <w:rsid w:val="003C7E7B"/>
    <w:rsid w:val="003D5E08"/>
    <w:rsid w:val="003F292A"/>
    <w:rsid w:val="0040669E"/>
    <w:rsid w:val="00410F82"/>
    <w:rsid w:val="00414D5F"/>
    <w:rsid w:val="0042565D"/>
    <w:rsid w:val="00433B62"/>
    <w:rsid w:val="00450528"/>
    <w:rsid w:val="0046230E"/>
    <w:rsid w:val="00465107"/>
    <w:rsid w:val="004A709B"/>
    <w:rsid w:val="004C428A"/>
    <w:rsid w:val="004D03C5"/>
    <w:rsid w:val="004D04AD"/>
    <w:rsid w:val="004E3049"/>
    <w:rsid w:val="004E4F43"/>
    <w:rsid w:val="00507A3C"/>
    <w:rsid w:val="0053112E"/>
    <w:rsid w:val="00541630"/>
    <w:rsid w:val="00563ABB"/>
    <w:rsid w:val="0058527C"/>
    <w:rsid w:val="005D0D51"/>
    <w:rsid w:val="005E46C2"/>
    <w:rsid w:val="006400CB"/>
    <w:rsid w:val="00642546"/>
    <w:rsid w:val="0065475D"/>
    <w:rsid w:val="0067234A"/>
    <w:rsid w:val="00694A2D"/>
    <w:rsid w:val="00697326"/>
    <w:rsid w:val="006A0C1B"/>
    <w:rsid w:val="006A29F5"/>
    <w:rsid w:val="006A4899"/>
    <w:rsid w:val="006C4907"/>
    <w:rsid w:val="006F259C"/>
    <w:rsid w:val="0070607B"/>
    <w:rsid w:val="00716BF0"/>
    <w:rsid w:val="00735F4F"/>
    <w:rsid w:val="007608CA"/>
    <w:rsid w:val="007764A5"/>
    <w:rsid w:val="007813BE"/>
    <w:rsid w:val="007B1865"/>
    <w:rsid w:val="007E7B0C"/>
    <w:rsid w:val="007F54DF"/>
    <w:rsid w:val="008071F9"/>
    <w:rsid w:val="008170F8"/>
    <w:rsid w:val="00817FB7"/>
    <w:rsid w:val="00824C36"/>
    <w:rsid w:val="00830EEC"/>
    <w:rsid w:val="00833E0B"/>
    <w:rsid w:val="00833FF0"/>
    <w:rsid w:val="00837A17"/>
    <w:rsid w:val="00872304"/>
    <w:rsid w:val="00875CCF"/>
    <w:rsid w:val="0088295E"/>
    <w:rsid w:val="008B2A44"/>
    <w:rsid w:val="008B67DE"/>
    <w:rsid w:val="008E0359"/>
    <w:rsid w:val="008F4C80"/>
    <w:rsid w:val="0091245F"/>
    <w:rsid w:val="009145D2"/>
    <w:rsid w:val="00921760"/>
    <w:rsid w:val="00946C5D"/>
    <w:rsid w:val="0095315C"/>
    <w:rsid w:val="0096142C"/>
    <w:rsid w:val="00973D99"/>
    <w:rsid w:val="00982E6E"/>
    <w:rsid w:val="009B3E18"/>
    <w:rsid w:val="009C3113"/>
    <w:rsid w:val="009D3741"/>
    <w:rsid w:val="009E2C23"/>
    <w:rsid w:val="00A05D47"/>
    <w:rsid w:val="00A10F17"/>
    <w:rsid w:val="00A16998"/>
    <w:rsid w:val="00A34E5C"/>
    <w:rsid w:val="00A36F69"/>
    <w:rsid w:val="00A44C20"/>
    <w:rsid w:val="00A755CE"/>
    <w:rsid w:val="00A8566D"/>
    <w:rsid w:val="00AA1C88"/>
    <w:rsid w:val="00AA4B54"/>
    <w:rsid w:val="00AA7231"/>
    <w:rsid w:val="00AF034F"/>
    <w:rsid w:val="00AF460C"/>
    <w:rsid w:val="00AF5E9D"/>
    <w:rsid w:val="00AF68A4"/>
    <w:rsid w:val="00B06409"/>
    <w:rsid w:val="00B127EB"/>
    <w:rsid w:val="00B401B6"/>
    <w:rsid w:val="00B436C5"/>
    <w:rsid w:val="00B52678"/>
    <w:rsid w:val="00B66CA5"/>
    <w:rsid w:val="00B74F32"/>
    <w:rsid w:val="00B82E9F"/>
    <w:rsid w:val="00BA59E3"/>
    <w:rsid w:val="00BB2099"/>
    <w:rsid w:val="00BB3276"/>
    <w:rsid w:val="00BB6764"/>
    <w:rsid w:val="00BC6307"/>
    <w:rsid w:val="00BD7443"/>
    <w:rsid w:val="00BE40E1"/>
    <w:rsid w:val="00C07A5E"/>
    <w:rsid w:val="00C1235E"/>
    <w:rsid w:val="00C12556"/>
    <w:rsid w:val="00C13CA7"/>
    <w:rsid w:val="00C17F9A"/>
    <w:rsid w:val="00C35482"/>
    <w:rsid w:val="00C542BC"/>
    <w:rsid w:val="00C65399"/>
    <w:rsid w:val="00C76865"/>
    <w:rsid w:val="00CA0D36"/>
    <w:rsid w:val="00CB28E1"/>
    <w:rsid w:val="00CD4CFE"/>
    <w:rsid w:val="00CE098A"/>
    <w:rsid w:val="00CE1084"/>
    <w:rsid w:val="00CF7DF2"/>
    <w:rsid w:val="00D05D89"/>
    <w:rsid w:val="00D0694D"/>
    <w:rsid w:val="00D40CF1"/>
    <w:rsid w:val="00D44390"/>
    <w:rsid w:val="00D516D7"/>
    <w:rsid w:val="00D832FA"/>
    <w:rsid w:val="00D940F8"/>
    <w:rsid w:val="00DA27D7"/>
    <w:rsid w:val="00DB4B59"/>
    <w:rsid w:val="00DE50D7"/>
    <w:rsid w:val="00E01885"/>
    <w:rsid w:val="00E2339F"/>
    <w:rsid w:val="00E23FB5"/>
    <w:rsid w:val="00E37970"/>
    <w:rsid w:val="00E65D2D"/>
    <w:rsid w:val="00E850C6"/>
    <w:rsid w:val="00E866EA"/>
    <w:rsid w:val="00E86C06"/>
    <w:rsid w:val="00EA68EC"/>
    <w:rsid w:val="00EA71C1"/>
    <w:rsid w:val="00EB0B2C"/>
    <w:rsid w:val="00EC265D"/>
    <w:rsid w:val="00EC38E0"/>
    <w:rsid w:val="00EC5F9C"/>
    <w:rsid w:val="00EF723E"/>
    <w:rsid w:val="00F14253"/>
    <w:rsid w:val="00F1478A"/>
    <w:rsid w:val="00F2096F"/>
    <w:rsid w:val="00F24921"/>
    <w:rsid w:val="00F343D6"/>
    <w:rsid w:val="00F36492"/>
    <w:rsid w:val="00F4692A"/>
    <w:rsid w:val="00F52AC8"/>
    <w:rsid w:val="00F671B8"/>
    <w:rsid w:val="00F717B3"/>
    <w:rsid w:val="00F82C48"/>
    <w:rsid w:val="00F832ED"/>
    <w:rsid w:val="00F865E9"/>
    <w:rsid w:val="00FB00BC"/>
    <w:rsid w:val="00F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3CDC8"/>
  <w15:docId w15:val="{A31318D4-575E-6945-8A94-D804E30F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595959"/>
      <w:sz w:val="16"/>
      <w:szCs w:val="16"/>
      <w:u w:val="single" w:color="595959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/>
    <w:rsid w:val="006A2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9F5"/>
    <w:rPr>
      <w:color w:val="000000"/>
      <w:u w:color="000000"/>
    </w:rPr>
  </w:style>
  <w:style w:type="paragraph" w:customStyle="1" w:styleId="Corpodeltesto21">
    <w:name w:val="Corpo del testo 21"/>
    <w:basedOn w:val="Normale"/>
    <w:rsid w:val="002B635E"/>
    <w:pPr>
      <w:suppressAutoHyphens/>
    </w:pPr>
    <w:rPr>
      <w:color w:val="auto"/>
      <w:lang w:val="en-GB" w:eastAsia="ar-SA"/>
    </w:rPr>
  </w:style>
  <w:style w:type="paragraph" w:styleId="Paragrafoelenco">
    <w:name w:val="List Paragraph"/>
    <w:basedOn w:val="Normale"/>
    <w:uiPriority w:val="34"/>
    <w:qFormat/>
    <w:rsid w:val="00345FBB"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49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3679C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F1478A"/>
  </w:style>
  <w:style w:type="paragraph" w:customStyle="1" w:styleId="p1">
    <w:name w:val="p1"/>
    <w:basedOn w:val="Normale"/>
    <w:rsid w:val="00DB4B59"/>
    <w:rPr>
      <w:rFonts w:ascii=".AppleSystemUIFont" w:eastAsiaTheme="minorEastAsia" w:hAnsi=".AppleSystemUIFont"/>
      <w:color w:val="auto"/>
      <w:sz w:val="27"/>
      <w:szCs w:val="27"/>
    </w:rPr>
  </w:style>
  <w:style w:type="character" w:customStyle="1" w:styleId="s1">
    <w:name w:val="s1"/>
    <w:basedOn w:val="Carpredefinitoparagrafo"/>
    <w:rsid w:val="00DB4B59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rrarabusker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zNlYeGCUpZ0ft7zPk3DKWwnBtw==">AMUW2mVuZi7oI5u8Q7ZIpm0Zljgx7GPWjed1IkYv3aFYy6ns3cxxuQRzBiNg8sI7RqxnXfFe03/FH6Ud6LSGvwxveyBJLiIvSa+S+I2yfdvPLtAyF/2XV3A=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cp:lastPrinted>2025-06-06T16:03:00Z</cp:lastPrinted>
  <dcterms:created xsi:type="dcterms:W3CDTF">2025-07-09T21:36:00Z</dcterms:created>
  <dcterms:modified xsi:type="dcterms:W3CDTF">2025-07-09T21:36:00Z</dcterms:modified>
</cp:coreProperties>
</file>