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36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NUOVO PIANO PERIFERIE / DARSENA</w:t>
      </w:r>
    </w:p>
    <w:p w:rsidR="00000000" w:rsidDel="00000000" w:rsidP="00000000" w:rsidRDefault="00000000" w:rsidRPr="00000000" w14:paraId="00000002">
      <w:pPr>
        <w:spacing w:line="36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360" w:lineRule="auto"/>
        <w:rPr>
          <w:i w:val="1"/>
          <w:highlight w:val="white"/>
        </w:rPr>
      </w:pPr>
      <w:r w:rsidDel="00000000" w:rsidR="00000000" w:rsidRPr="00000000">
        <w:rPr>
          <w:b w:val="1"/>
          <w:rtl w:val="0"/>
        </w:rPr>
        <w:t xml:space="preserve">LAVORI TERMINATI</w:t>
      </w:r>
      <w:r w:rsidDel="00000000" w:rsidR="00000000" w:rsidRPr="00000000">
        <w:rPr>
          <w:rtl w:val="0"/>
        </w:rPr>
        <w:br w:type="textWrapping"/>
      </w:r>
      <w:r w:rsidDel="00000000" w:rsidR="00000000" w:rsidRPr="00000000">
        <w:rPr>
          <w:i w:val="1"/>
          <w:highlight w:val="white"/>
          <w:rtl w:val="0"/>
        </w:rPr>
        <w:t xml:space="preserve">Lavori realizzati dal 2020 al febbraio 2024 per un totale di € 11.850.000 di fondi ministeriali e 436.000 dell’Amministrazione Comunale = </w:t>
      </w:r>
      <w:r w:rsidDel="00000000" w:rsidR="00000000" w:rsidRPr="00000000">
        <w:rPr>
          <w:b w:val="1"/>
          <w:i w:val="1"/>
          <w:highlight w:val="white"/>
          <w:rtl w:val="0"/>
        </w:rPr>
        <w:t xml:space="preserve">12.286.000</w:t>
      </w:r>
      <w:r w:rsidDel="00000000" w:rsidR="00000000" w:rsidRPr="00000000">
        <w:rPr>
          <w:i w:val="1"/>
          <w:highlight w:val="white"/>
          <w:rtl w:val="0"/>
        </w:rPr>
        <w:t xml:space="preserve">€</w:t>
      </w:r>
    </w:p>
    <w:p w:rsidR="00000000" w:rsidDel="00000000" w:rsidP="00000000" w:rsidRDefault="00000000" w:rsidRPr="00000000" w14:paraId="00000004">
      <w:pPr>
        <w:spacing w:line="360" w:lineRule="auto"/>
        <w:rPr>
          <w:i w:val="1"/>
          <w:highlight w:val="white"/>
        </w:rPr>
      </w:pPr>
      <w:r w:rsidDel="00000000" w:rsidR="00000000" w:rsidRPr="00000000">
        <w:rPr>
          <w:i w:val="1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05">
      <w:pPr>
        <w:shd w:fill="ffffff" w:val="clear"/>
        <w:spacing w:line="360" w:lineRule="auto"/>
        <w:ind w:left="720" w:firstLine="0"/>
        <w:rPr>
          <w:smallCaps w:val="1"/>
        </w:rPr>
      </w:pPr>
      <w:r w:rsidDel="00000000" w:rsidR="00000000" w:rsidRPr="00000000">
        <w:rPr>
          <w:b w:val="1"/>
          <w:rtl w:val="0"/>
        </w:rPr>
        <w:t xml:space="preserve">1)</w:t>
      </w:r>
      <w:r w:rsidDel="00000000" w:rsidR="00000000" w:rsidRPr="00000000">
        <w:rPr>
          <w:sz w:val="14"/>
          <w:szCs w:val="14"/>
          <w:rtl w:val="0"/>
        </w:rPr>
        <w:t xml:space="preserve">   </w:t>
      </w:r>
      <w:r w:rsidDel="00000000" w:rsidR="00000000" w:rsidRPr="00000000">
        <w:rPr>
          <w:b w:val="1"/>
          <w:smallCaps w:val="1"/>
          <w:rtl w:val="0"/>
        </w:rPr>
        <w:t xml:space="preserve">A1 </w:t>
      </w:r>
      <w:r w:rsidDel="00000000" w:rsidR="00000000" w:rsidRPr="00000000">
        <w:rPr>
          <w:smallCaps w:val="1"/>
          <w:rtl w:val="0"/>
        </w:rPr>
        <w:t xml:space="preserve">demolizioni FABBRICATI AREA ex mof E darsena</w:t>
      </w:r>
    </w:p>
    <w:p w:rsidR="00000000" w:rsidDel="00000000" w:rsidP="00000000" w:rsidRDefault="00000000" w:rsidRPr="00000000" w14:paraId="00000006">
      <w:pPr>
        <w:shd w:fill="ffffff" w:val="clear"/>
        <w:spacing w:line="360" w:lineRule="auto"/>
        <w:ind w:left="720" w:firstLine="0"/>
        <w:rPr>
          <w:smallCaps w:val="1"/>
        </w:rPr>
      </w:pPr>
      <w:r w:rsidDel="00000000" w:rsidR="00000000" w:rsidRPr="00000000">
        <w:rPr>
          <w:b w:val="1"/>
          <w:rtl w:val="0"/>
        </w:rPr>
        <w:t xml:space="preserve">2)</w:t>
      </w:r>
      <w:r w:rsidDel="00000000" w:rsidR="00000000" w:rsidRPr="00000000">
        <w:rPr>
          <w:sz w:val="14"/>
          <w:szCs w:val="14"/>
          <w:rtl w:val="0"/>
        </w:rPr>
        <w:t xml:space="preserve">   </w:t>
      </w:r>
      <w:r w:rsidDel="00000000" w:rsidR="00000000" w:rsidRPr="00000000">
        <w:rPr>
          <w:b w:val="1"/>
          <w:smallCaps w:val="1"/>
          <w:rtl w:val="0"/>
        </w:rPr>
        <w:t xml:space="preserve">A2 </w:t>
      </w:r>
      <w:r w:rsidDel="00000000" w:rsidR="00000000" w:rsidRPr="00000000">
        <w:rPr>
          <w:smallCaps w:val="1"/>
          <w:rtl w:val="0"/>
        </w:rPr>
        <w:t xml:space="preserve">OPERE DI BONIFICA AMBIENTALE</w:t>
      </w:r>
    </w:p>
    <w:p w:rsidR="00000000" w:rsidDel="00000000" w:rsidP="00000000" w:rsidRDefault="00000000" w:rsidRPr="00000000" w14:paraId="00000007">
      <w:pPr>
        <w:shd w:fill="ffffff" w:val="clear"/>
        <w:spacing w:line="360" w:lineRule="auto"/>
        <w:ind w:left="720" w:firstLine="0"/>
        <w:rPr>
          <w:smallCaps w:val="1"/>
        </w:rPr>
      </w:pPr>
      <w:r w:rsidDel="00000000" w:rsidR="00000000" w:rsidRPr="00000000">
        <w:rPr>
          <w:b w:val="1"/>
          <w:smallCaps w:val="1"/>
          <w:rtl w:val="0"/>
        </w:rPr>
        <w:t xml:space="preserve">3)</w:t>
      </w:r>
      <w:r w:rsidDel="00000000" w:rsidR="00000000" w:rsidRPr="00000000">
        <w:rPr>
          <w:sz w:val="14"/>
          <w:szCs w:val="14"/>
          <w:rtl w:val="0"/>
        </w:rPr>
        <w:t xml:space="preserve">   </w:t>
      </w:r>
      <w:r w:rsidDel="00000000" w:rsidR="00000000" w:rsidRPr="00000000">
        <w:rPr>
          <w:b w:val="1"/>
          <w:smallCaps w:val="1"/>
          <w:rtl w:val="0"/>
        </w:rPr>
        <w:t xml:space="preserve">A3-A8 </w:t>
      </w:r>
      <w:r w:rsidDel="00000000" w:rsidR="00000000" w:rsidRPr="00000000">
        <w:rPr>
          <w:smallCaps w:val="1"/>
          <w:rtl w:val="0"/>
        </w:rPr>
        <w:t xml:space="preserve">RIQUALIFICAZIONE VIA DARSENA COMPRESE RETI ACQUA, GAS E FOGNATURE, NUOVA PISTA CICLABILE</w:t>
      </w:r>
    </w:p>
    <w:p w:rsidR="00000000" w:rsidDel="00000000" w:rsidP="00000000" w:rsidRDefault="00000000" w:rsidRPr="00000000" w14:paraId="00000008">
      <w:pPr>
        <w:shd w:fill="ffffff" w:val="clear"/>
        <w:spacing w:line="360" w:lineRule="auto"/>
        <w:ind w:left="720" w:firstLine="0"/>
        <w:rPr>
          <w:smallCaps w:val="1"/>
        </w:rPr>
      </w:pPr>
      <w:r w:rsidDel="00000000" w:rsidR="00000000" w:rsidRPr="00000000">
        <w:rPr>
          <w:b w:val="1"/>
          <w:smallCaps w:val="1"/>
          <w:rtl w:val="0"/>
        </w:rPr>
        <w:t xml:space="preserve">4)</w:t>
      </w:r>
      <w:r w:rsidDel="00000000" w:rsidR="00000000" w:rsidRPr="00000000">
        <w:rPr>
          <w:sz w:val="14"/>
          <w:szCs w:val="14"/>
          <w:rtl w:val="0"/>
        </w:rPr>
        <w:t xml:space="preserve">   </w:t>
      </w:r>
      <w:r w:rsidDel="00000000" w:rsidR="00000000" w:rsidRPr="00000000">
        <w:rPr>
          <w:b w:val="1"/>
          <w:smallCaps w:val="1"/>
          <w:rtl w:val="0"/>
        </w:rPr>
        <w:t xml:space="preserve">A4 </w:t>
      </w:r>
      <w:r w:rsidDel="00000000" w:rsidR="00000000" w:rsidRPr="00000000">
        <w:rPr>
          <w:smallCaps w:val="1"/>
          <w:rtl w:val="0"/>
        </w:rPr>
        <w:t xml:space="preserve">RIQUALIFICAZIONE AREA DARSENA FLUVIALE</w:t>
      </w:r>
    </w:p>
    <w:p w:rsidR="00000000" w:rsidDel="00000000" w:rsidP="00000000" w:rsidRDefault="00000000" w:rsidRPr="00000000" w14:paraId="00000009">
      <w:pPr>
        <w:shd w:fill="ffffff" w:val="clear"/>
        <w:spacing w:line="360" w:lineRule="auto"/>
        <w:ind w:left="720" w:firstLine="0"/>
        <w:rPr>
          <w:smallCaps w:val="1"/>
        </w:rPr>
      </w:pPr>
      <w:r w:rsidDel="00000000" w:rsidR="00000000" w:rsidRPr="00000000">
        <w:rPr>
          <w:b w:val="1"/>
          <w:smallCaps w:val="1"/>
          <w:rtl w:val="0"/>
        </w:rPr>
        <w:t xml:space="preserve">5)</w:t>
      </w:r>
      <w:r w:rsidDel="00000000" w:rsidR="00000000" w:rsidRPr="00000000">
        <w:rPr>
          <w:sz w:val="14"/>
          <w:szCs w:val="14"/>
          <w:rtl w:val="0"/>
        </w:rPr>
        <w:t xml:space="preserve">   </w:t>
      </w:r>
      <w:r w:rsidDel="00000000" w:rsidR="00000000" w:rsidRPr="00000000">
        <w:rPr>
          <w:b w:val="1"/>
          <w:smallCaps w:val="1"/>
          <w:rtl w:val="0"/>
        </w:rPr>
        <w:t xml:space="preserve">A6 </w:t>
      </w:r>
      <w:r w:rsidDel="00000000" w:rsidR="00000000" w:rsidRPr="00000000">
        <w:rPr>
          <w:smallCaps w:val="1"/>
          <w:rtl w:val="0"/>
        </w:rPr>
        <w:t xml:space="preserve">RIQUALIFICAZIONE PARCHEGGIO EX PISA</w:t>
      </w:r>
    </w:p>
    <w:p w:rsidR="00000000" w:rsidDel="00000000" w:rsidP="00000000" w:rsidRDefault="00000000" w:rsidRPr="00000000" w14:paraId="0000000A">
      <w:pPr>
        <w:shd w:fill="ffffff" w:val="clear"/>
        <w:spacing w:line="360" w:lineRule="auto"/>
        <w:ind w:left="720" w:firstLine="0"/>
        <w:rPr>
          <w:b w:val="1"/>
          <w:smallCaps w:val="1"/>
        </w:rPr>
      </w:pPr>
      <w:r w:rsidDel="00000000" w:rsidR="00000000" w:rsidRPr="00000000">
        <w:rPr>
          <w:b w:val="1"/>
          <w:smallCaps w:val="1"/>
          <w:rtl w:val="0"/>
        </w:rPr>
        <w:t xml:space="preserve">6)</w:t>
      </w:r>
      <w:r w:rsidDel="00000000" w:rsidR="00000000" w:rsidRPr="00000000">
        <w:rPr>
          <w:sz w:val="14"/>
          <w:szCs w:val="14"/>
          <w:rtl w:val="0"/>
        </w:rPr>
        <w:t xml:space="preserve">   </w:t>
      </w:r>
      <w:r w:rsidDel="00000000" w:rsidR="00000000" w:rsidRPr="00000000">
        <w:rPr>
          <w:b w:val="1"/>
          <w:smallCaps w:val="1"/>
          <w:rtl w:val="0"/>
        </w:rPr>
        <w:t xml:space="preserve">A7 </w:t>
      </w:r>
      <w:r w:rsidDel="00000000" w:rsidR="00000000" w:rsidRPr="00000000">
        <w:rPr>
          <w:smallCaps w:val="1"/>
          <w:rtl w:val="0"/>
        </w:rPr>
        <w:t xml:space="preserve">REALIZZAZIONE GIARDINI 2 AGOSTO 1980 (EX CAMILLI</w:t>
      </w:r>
      <w:r w:rsidDel="00000000" w:rsidR="00000000" w:rsidRPr="00000000">
        <w:rPr>
          <w:b w:val="1"/>
          <w:smallCaps w:val="1"/>
          <w:rtl w:val="0"/>
        </w:rPr>
        <w:t xml:space="preserve">)</w:t>
      </w:r>
    </w:p>
    <w:p w:rsidR="00000000" w:rsidDel="00000000" w:rsidP="00000000" w:rsidRDefault="00000000" w:rsidRPr="00000000" w14:paraId="0000000B">
      <w:pPr>
        <w:shd w:fill="ffffff" w:val="clear"/>
        <w:spacing w:line="360" w:lineRule="auto"/>
        <w:ind w:left="720" w:firstLine="0"/>
        <w:rPr>
          <w:smallCaps w:val="1"/>
        </w:rPr>
      </w:pPr>
      <w:r w:rsidDel="00000000" w:rsidR="00000000" w:rsidRPr="00000000">
        <w:rPr>
          <w:b w:val="1"/>
          <w:smallCaps w:val="1"/>
          <w:rtl w:val="0"/>
        </w:rPr>
        <w:t xml:space="preserve">7)</w:t>
      </w:r>
      <w:r w:rsidDel="00000000" w:rsidR="00000000" w:rsidRPr="00000000">
        <w:rPr>
          <w:sz w:val="14"/>
          <w:szCs w:val="14"/>
          <w:rtl w:val="0"/>
        </w:rPr>
        <w:t xml:space="preserve">   </w:t>
      </w:r>
      <w:r w:rsidDel="00000000" w:rsidR="00000000" w:rsidRPr="00000000">
        <w:rPr>
          <w:b w:val="1"/>
          <w:smallCaps w:val="1"/>
          <w:rtl w:val="0"/>
        </w:rPr>
        <w:t xml:space="preserve">B3 </w:t>
      </w:r>
      <w:r w:rsidDel="00000000" w:rsidR="00000000" w:rsidRPr="00000000">
        <w:rPr>
          <w:smallCaps w:val="1"/>
          <w:rtl w:val="0"/>
        </w:rPr>
        <w:t xml:space="preserve">RIQUALIFICAZIONE VIA PIANGIPANE, VIA CHIOZZINO E VIA DEL TURCO</w:t>
      </w:r>
    </w:p>
    <w:p w:rsidR="00000000" w:rsidDel="00000000" w:rsidP="00000000" w:rsidRDefault="00000000" w:rsidRPr="00000000" w14:paraId="0000000C">
      <w:pPr>
        <w:spacing w:line="360" w:lineRule="auto"/>
        <w:ind w:left="720" w:firstLine="0"/>
        <w:rPr>
          <w:b w:val="1"/>
          <w:smallCaps w:val="1"/>
          <w:highlight w:val="white"/>
        </w:rPr>
      </w:pPr>
      <w:r w:rsidDel="00000000" w:rsidR="00000000" w:rsidRPr="00000000">
        <w:rPr>
          <w:b w:val="1"/>
          <w:smallCaps w:val="1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0D">
      <w:pPr>
        <w:spacing w:line="360" w:lineRule="auto"/>
        <w:ind w:left="0" w:firstLine="0"/>
        <w:rPr>
          <w:b w:val="1"/>
          <w:smallCaps w:val="1"/>
          <w:highlight w:val="white"/>
        </w:rPr>
      </w:pPr>
      <w:r w:rsidDel="00000000" w:rsidR="00000000" w:rsidRPr="00000000">
        <w:rPr>
          <w:b w:val="1"/>
          <w:smallCaps w:val="1"/>
          <w:highlight w:val="white"/>
          <w:rtl w:val="0"/>
        </w:rPr>
        <w:t xml:space="preserve">LAVORI IN CORSO DI REALIZZAZIONE </w:t>
      </w:r>
    </w:p>
    <w:p w:rsidR="00000000" w:rsidDel="00000000" w:rsidP="00000000" w:rsidRDefault="00000000" w:rsidRPr="00000000" w14:paraId="0000000E">
      <w:pPr>
        <w:spacing w:line="360" w:lineRule="auto"/>
        <w:rPr>
          <w:i w:val="1"/>
          <w:highlight w:val="white"/>
        </w:rPr>
      </w:pPr>
      <w:r w:rsidDel="00000000" w:rsidR="00000000" w:rsidRPr="00000000">
        <w:rPr>
          <w:i w:val="1"/>
          <w:highlight w:val="white"/>
          <w:rtl w:val="0"/>
        </w:rPr>
        <w:t xml:space="preserve">Lavori in corso di realizzazione per un importo complessivo di €</w:t>
      </w:r>
      <w:r w:rsidDel="00000000" w:rsidR="00000000" w:rsidRPr="00000000">
        <w:rPr>
          <w:b w:val="1"/>
          <w:i w:val="1"/>
          <w:highlight w:val="white"/>
          <w:rtl w:val="0"/>
        </w:rPr>
        <w:t xml:space="preserve"> 6.150.000</w:t>
      </w:r>
      <w:r w:rsidDel="00000000" w:rsidR="00000000" w:rsidRPr="00000000">
        <w:rPr>
          <w:i w:val="1"/>
          <w:highlight w:val="white"/>
          <w:rtl w:val="0"/>
        </w:rPr>
        <w:t xml:space="preserve">:</w:t>
      </w:r>
    </w:p>
    <w:p w:rsidR="00000000" w:rsidDel="00000000" w:rsidP="00000000" w:rsidRDefault="00000000" w:rsidRPr="00000000" w14:paraId="0000000F">
      <w:pPr>
        <w:spacing w:line="360" w:lineRule="auto"/>
        <w:rPr>
          <w:i w:val="1"/>
          <w:highlight w:val="white"/>
        </w:rPr>
      </w:pPr>
      <w:r w:rsidDel="00000000" w:rsidR="00000000" w:rsidRPr="00000000">
        <w:rPr>
          <w:i w:val="1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10">
      <w:pPr>
        <w:shd w:fill="ffffff" w:val="clear"/>
        <w:spacing w:line="360" w:lineRule="auto"/>
        <w:ind w:left="640" w:firstLine="0"/>
        <w:rPr>
          <w:smallCaps w:val="1"/>
        </w:rPr>
      </w:pPr>
      <w:r w:rsidDel="00000000" w:rsidR="00000000" w:rsidRPr="00000000">
        <w:rPr>
          <w:b w:val="1"/>
          <w:rtl w:val="0"/>
        </w:rPr>
        <w:t xml:space="preserve">1)</w:t>
      </w:r>
      <w:r w:rsidDel="00000000" w:rsidR="00000000" w:rsidRPr="00000000">
        <w:rPr>
          <w:sz w:val="14"/>
          <w:szCs w:val="14"/>
          <w:rtl w:val="0"/>
        </w:rPr>
        <w:t xml:space="preserve">   </w:t>
      </w:r>
      <w:r w:rsidDel="00000000" w:rsidR="00000000" w:rsidRPr="00000000">
        <w:rPr>
          <w:b w:val="1"/>
          <w:smallCaps w:val="1"/>
          <w:rtl w:val="0"/>
        </w:rPr>
        <w:t xml:space="preserve">A2 </w:t>
      </w:r>
      <w:r w:rsidDel="00000000" w:rsidR="00000000" w:rsidRPr="00000000">
        <w:rPr>
          <w:smallCaps w:val="1"/>
          <w:rtl w:val="0"/>
        </w:rPr>
        <w:t xml:space="preserve">OPERE DI BONIFICA AMBIENTALE</w:t>
      </w:r>
      <w:r w:rsidDel="00000000" w:rsidR="00000000" w:rsidRPr="00000000">
        <w:rPr>
          <w:b w:val="1"/>
          <w:smallCaps w:val="1"/>
          <w:rtl w:val="0"/>
        </w:rPr>
        <w:t xml:space="preserve"> </w:t>
      </w:r>
      <w:r w:rsidDel="00000000" w:rsidR="00000000" w:rsidRPr="00000000">
        <w:rPr>
          <w:u w:val="single"/>
          <w:rtl w:val="0"/>
        </w:rPr>
        <w:t xml:space="preserve">fine prevista maggio 2025</w:t>
      </w:r>
      <w:r w:rsidDel="00000000" w:rsidR="00000000" w:rsidRPr="00000000">
        <w:rPr>
          <w:rtl w:val="0"/>
        </w:rPr>
        <w:t xml:space="preserve">  </w:t>
      </w:r>
      <w:r w:rsidDel="00000000" w:rsidR="00000000" w:rsidRPr="00000000">
        <w:rPr>
          <w:b w:val="1"/>
          <w:smallCaps w:val="1"/>
          <w:rtl w:val="0"/>
        </w:rPr>
        <w:t xml:space="preserve">(</w:t>
      </w:r>
      <w:r w:rsidDel="00000000" w:rsidR="00000000" w:rsidRPr="00000000">
        <w:rPr>
          <w:rtl w:val="0"/>
        </w:rPr>
        <w:t xml:space="preserve">spesa rimanente </w:t>
      </w:r>
      <w:r w:rsidDel="00000000" w:rsidR="00000000" w:rsidRPr="00000000">
        <w:rPr>
          <w:smallCaps w:val="1"/>
          <w:rtl w:val="0"/>
        </w:rPr>
        <w:t xml:space="preserve">150.000€)</w:t>
      </w:r>
    </w:p>
    <w:p w:rsidR="00000000" w:rsidDel="00000000" w:rsidP="00000000" w:rsidRDefault="00000000" w:rsidRPr="00000000" w14:paraId="00000011">
      <w:pPr>
        <w:shd w:fill="ffffff" w:val="clear"/>
        <w:spacing w:line="360" w:lineRule="auto"/>
        <w:ind w:left="640" w:firstLine="0"/>
        <w:rPr/>
      </w:pPr>
      <w:r w:rsidDel="00000000" w:rsidR="00000000" w:rsidRPr="00000000">
        <w:rPr>
          <w:b w:val="1"/>
          <w:rtl w:val="0"/>
        </w:rPr>
        <w:t xml:space="preserve">2)</w:t>
      </w:r>
      <w:r w:rsidDel="00000000" w:rsidR="00000000" w:rsidRPr="00000000">
        <w:rPr>
          <w:sz w:val="14"/>
          <w:szCs w:val="14"/>
          <w:rtl w:val="0"/>
        </w:rPr>
        <w:t xml:space="preserve">   </w:t>
      </w:r>
      <w:r w:rsidDel="00000000" w:rsidR="00000000" w:rsidRPr="00000000">
        <w:rPr>
          <w:b w:val="1"/>
          <w:rtl w:val="0"/>
        </w:rPr>
        <w:t xml:space="preserve">A5</w:t>
      </w:r>
      <w:r w:rsidDel="00000000" w:rsidR="00000000" w:rsidRPr="00000000">
        <w:rPr>
          <w:rtl w:val="0"/>
        </w:rPr>
        <w:t xml:space="preserve"> REALIZZAZIONE NUOVA AREA DI PARCHEGGIO AREA EX MOF: Inizio lavori in data 17/03/2024, </w:t>
      </w:r>
      <w:r w:rsidDel="00000000" w:rsidR="00000000" w:rsidRPr="00000000">
        <w:rPr>
          <w:u w:val="single"/>
          <w:rtl w:val="0"/>
        </w:rPr>
        <w:t xml:space="preserve">fine prevista maggio 2025</w:t>
      </w:r>
      <w:r w:rsidDel="00000000" w:rsidR="00000000" w:rsidRPr="00000000">
        <w:rPr>
          <w:rtl w:val="0"/>
        </w:rPr>
        <w:t xml:space="preserve"> (spesa rimanente 4.500.000)</w:t>
      </w:r>
    </w:p>
    <w:p w:rsidR="00000000" w:rsidDel="00000000" w:rsidP="00000000" w:rsidRDefault="00000000" w:rsidRPr="00000000" w14:paraId="00000012">
      <w:pPr>
        <w:shd w:fill="ffffff" w:val="clear"/>
        <w:spacing w:line="360" w:lineRule="auto"/>
        <w:ind w:left="640" w:firstLine="0"/>
        <w:rPr/>
      </w:pPr>
      <w:r w:rsidDel="00000000" w:rsidR="00000000" w:rsidRPr="00000000">
        <w:rPr>
          <w:b w:val="1"/>
          <w:rtl w:val="0"/>
        </w:rPr>
        <w:t xml:space="preserve">3)</w:t>
      </w:r>
      <w:r w:rsidDel="00000000" w:rsidR="00000000" w:rsidRPr="00000000">
        <w:rPr>
          <w:sz w:val="14"/>
          <w:szCs w:val="14"/>
          <w:rtl w:val="0"/>
        </w:rPr>
        <w:t xml:space="preserve">   </w:t>
      </w:r>
      <w:r w:rsidDel="00000000" w:rsidR="00000000" w:rsidRPr="00000000">
        <w:rPr>
          <w:b w:val="1"/>
          <w:rtl w:val="0"/>
        </w:rPr>
        <w:t xml:space="preserve">B1-B2</w:t>
      </w:r>
      <w:r w:rsidDel="00000000" w:rsidR="00000000" w:rsidRPr="00000000">
        <w:rPr>
          <w:rtl w:val="0"/>
        </w:rPr>
        <w:t xml:space="preserve"> RIQUALIFICAZIONE VIA PIANGIPANE, CORSO ISONZO, NUOVA PIAZZA VIA RAMPARI SAN PAOLO: lavori in corso,</w:t>
      </w:r>
      <w:r w:rsidDel="00000000" w:rsidR="00000000" w:rsidRPr="00000000">
        <w:rPr>
          <w:u w:val="single"/>
          <w:rtl w:val="0"/>
        </w:rPr>
        <w:t xml:space="preserve"> fine prevista aprile 2024-02-29 </w:t>
      </w:r>
      <w:r w:rsidDel="00000000" w:rsidR="00000000" w:rsidRPr="00000000">
        <w:rPr>
          <w:rtl w:val="0"/>
        </w:rPr>
        <w:t xml:space="preserve">(spesa rimanente 1.000.000.000)</w:t>
      </w:r>
    </w:p>
    <w:p w:rsidR="00000000" w:rsidDel="00000000" w:rsidP="00000000" w:rsidRDefault="00000000" w:rsidRPr="00000000" w14:paraId="00000013">
      <w:pPr>
        <w:shd w:fill="ffffff" w:val="clear"/>
        <w:spacing w:line="360" w:lineRule="auto"/>
        <w:ind w:left="640" w:firstLine="0"/>
        <w:rPr/>
      </w:pPr>
      <w:r w:rsidDel="00000000" w:rsidR="00000000" w:rsidRPr="00000000">
        <w:rPr>
          <w:b w:val="1"/>
          <w:rtl w:val="0"/>
        </w:rPr>
        <w:t xml:space="preserve">4)</w:t>
      </w:r>
      <w:r w:rsidDel="00000000" w:rsidR="00000000" w:rsidRPr="00000000">
        <w:rPr>
          <w:sz w:val="14"/>
          <w:szCs w:val="14"/>
          <w:rtl w:val="0"/>
        </w:rPr>
        <w:t xml:space="preserve">   </w:t>
      </w:r>
      <w:r w:rsidDel="00000000" w:rsidR="00000000" w:rsidRPr="00000000">
        <w:rPr>
          <w:b w:val="1"/>
          <w:rtl w:val="0"/>
        </w:rPr>
        <w:t xml:space="preserve">C1</w:t>
      </w:r>
      <w:r w:rsidDel="00000000" w:rsidR="00000000" w:rsidRPr="00000000">
        <w:rPr>
          <w:rtl w:val="0"/>
        </w:rPr>
        <w:t xml:space="preserve"> AMPLIAMENTO AUTOSTAZIONE E MANUTENZIONE STRAORDINARIA CICLABILE VIA CASSOLI: Intervento in corso. In fase di ultimazione il nuovo terminal bus di Via del Lavoro fine prevista marzo 2024; in esecuzione la ciclabile di Via Cassoli,</w:t>
      </w:r>
      <w:r w:rsidDel="00000000" w:rsidR="00000000" w:rsidRPr="00000000">
        <w:rPr>
          <w:u w:val="single"/>
          <w:rtl w:val="0"/>
        </w:rPr>
        <w:t xml:space="preserve"> fine prevista giugno 2024 </w:t>
      </w:r>
      <w:r w:rsidDel="00000000" w:rsidR="00000000" w:rsidRPr="00000000">
        <w:rPr>
          <w:rtl w:val="0"/>
        </w:rPr>
        <w:t xml:space="preserve">(spesa rimanente 500.000)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