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307" w:rsidRPr="00B73B2A" w:rsidRDefault="00241307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</w:p>
    <w:p w:rsidR="00241307" w:rsidRPr="00B73B2A" w:rsidRDefault="00241307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  <w:r w:rsidRPr="00B73B2A">
        <w:rPr>
          <w:rFonts w:ascii="Arial" w:hAnsi="Arial" w:cs="Arial"/>
          <w:b w:val="0"/>
          <w:sz w:val="24"/>
          <w:szCs w:val="24"/>
        </w:rPr>
        <w:t xml:space="preserve">ISTRUTTORIA CONSILIARE DEL </w:t>
      </w:r>
      <w:r w:rsidR="003371E5" w:rsidRPr="00B73B2A">
        <w:rPr>
          <w:rFonts w:ascii="Arial" w:hAnsi="Arial" w:cs="Arial"/>
          <w:b w:val="0"/>
          <w:sz w:val="24"/>
          <w:szCs w:val="24"/>
        </w:rPr>
        <w:t>15 LUGLIO 2024</w:t>
      </w:r>
    </w:p>
    <w:p w:rsidR="00241307" w:rsidRPr="00B73B2A" w:rsidRDefault="00241307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</w:p>
    <w:p w:rsidR="00241307" w:rsidRPr="00B73B2A" w:rsidRDefault="00241307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</w:p>
    <w:p w:rsidR="00241307" w:rsidRPr="00B73B2A" w:rsidRDefault="00241307" w:rsidP="00241307">
      <w:pPr>
        <w:pStyle w:val="Rientrocorpodeltesto"/>
        <w:ind w:left="0"/>
        <w:rPr>
          <w:rFonts w:ascii="Arial" w:hAnsi="Arial" w:cs="Arial"/>
          <w:b/>
          <w:bCs/>
          <w:sz w:val="28"/>
          <w:szCs w:val="28"/>
        </w:rPr>
      </w:pPr>
      <w:r w:rsidRPr="00B73B2A">
        <w:rPr>
          <w:rFonts w:ascii="Arial" w:hAnsi="Arial" w:cs="Arial"/>
          <w:b/>
          <w:bCs/>
          <w:sz w:val="28"/>
          <w:szCs w:val="28"/>
        </w:rPr>
        <w:t>Istituzione della Commissione Pari Opportunità prevista dall’art. 17 dello Statuto e dall’art. 46 del Regolamento del Consiglio Comunale. Nomina Presidente e Vice Presidente della stessa.</w:t>
      </w:r>
    </w:p>
    <w:p w:rsidR="00241307" w:rsidRPr="00B73B2A" w:rsidRDefault="00241307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</w:p>
    <w:p w:rsidR="00AC0555" w:rsidRPr="00B73B2A" w:rsidRDefault="00AC0555" w:rsidP="007103BA">
      <w:pPr>
        <w:pStyle w:val="Corpotesto"/>
        <w:jc w:val="center"/>
        <w:rPr>
          <w:rFonts w:ascii="Arial" w:hAnsi="Arial" w:cs="Arial"/>
          <w:sz w:val="24"/>
          <w:szCs w:val="24"/>
        </w:rPr>
      </w:pPr>
      <w:r w:rsidRPr="00B73B2A">
        <w:rPr>
          <w:rFonts w:ascii="Arial" w:hAnsi="Arial" w:cs="Arial"/>
          <w:sz w:val="24"/>
          <w:szCs w:val="24"/>
        </w:rPr>
        <w:t>IL CONSIGLIO COMUNALE</w:t>
      </w:r>
    </w:p>
    <w:p w:rsidR="00AC0555" w:rsidRPr="00B73B2A" w:rsidRDefault="00AC0555" w:rsidP="007103BA">
      <w:pPr>
        <w:pStyle w:val="Corpotesto"/>
        <w:jc w:val="center"/>
        <w:rPr>
          <w:rFonts w:ascii="Arial" w:hAnsi="Arial" w:cs="Arial"/>
          <w:sz w:val="24"/>
          <w:szCs w:val="24"/>
        </w:rPr>
      </w:pPr>
    </w:p>
    <w:p w:rsidR="00AC0555" w:rsidRPr="00B73B2A" w:rsidRDefault="00AC0555" w:rsidP="007103BA">
      <w:pPr>
        <w:rPr>
          <w:rFonts w:ascii="Arial" w:hAnsi="Arial" w:cs="Arial"/>
          <w:b/>
        </w:rPr>
      </w:pPr>
      <w:r w:rsidRPr="00B73B2A">
        <w:rPr>
          <w:rFonts w:ascii="Arial" w:hAnsi="Arial" w:cs="Arial"/>
          <w:b/>
        </w:rPr>
        <w:t>Premesso: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- che lo Statuto ribadisce al Titolo I “Principi Generali” l’impegno a “</w:t>
      </w:r>
      <w:r w:rsidRPr="00B73B2A">
        <w:rPr>
          <w:rFonts w:ascii="Arial" w:hAnsi="Arial" w:cs="Arial"/>
          <w:i/>
        </w:rPr>
        <w:t xml:space="preserve">adottare piani di azioni positive tendenti ad assicurare la rimozione degli ostacoli che, di fatto, impediscono la piena realizzazione di pari opportunità di lavoro e nel lavoro </w:t>
      </w:r>
      <w:r w:rsidRPr="00B73B2A">
        <w:rPr>
          <w:rFonts w:ascii="Arial" w:hAnsi="Arial" w:cs="Arial"/>
          <w:i/>
          <w:sz w:val="22"/>
          <w:szCs w:val="22"/>
        </w:rPr>
        <w:t xml:space="preserve">attraverso </w:t>
      </w:r>
      <w:r w:rsidRPr="00B73B2A">
        <w:rPr>
          <w:rFonts w:ascii="Arial" w:hAnsi="Arial" w:cs="Arial"/>
          <w:i/>
          <w:szCs w:val="24"/>
        </w:rPr>
        <w:t>discriminazioni sulla base del sesso, dell’orientamento sessuale, dell’identità di genere, ovvero sulla base di qualsiasi altro elemento identificativo</w:t>
      </w:r>
      <w:r w:rsidRPr="00B73B2A">
        <w:rPr>
          <w:rFonts w:ascii="Arial" w:hAnsi="Arial" w:cs="Arial"/>
          <w:i/>
          <w:sz w:val="22"/>
          <w:szCs w:val="22"/>
        </w:rPr>
        <w:t>.</w:t>
      </w:r>
      <w:r w:rsidRPr="00B73B2A">
        <w:rPr>
          <w:rFonts w:ascii="Arial" w:hAnsi="Arial" w:cs="Arial"/>
          <w:i/>
          <w:szCs w:val="24"/>
        </w:rPr>
        <w:t xml:space="preserve"> Assicura la presenza di entrambi i generi nella Giunta e negli organi collegiali del Comune, recependo i contenuti delle risoluzioni del Parlamento Europeo per la promozione di un equilibrio di genere e adottando le conseguenti norme antidiscriminatorie. Si dota di organismi specifici per la realizzazione e valorizzazione della presenza femminile nella organizzazione e gestione della vita sociale, culturale ed economica della città, considerando la differenza di genere risorsa ed elemento di arricchimento della società</w:t>
      </w:r>
      <w:r w:rsidR="00B049A1" w:rsidRPr="00B73B2A">
        <w:rPr>
          <w:rFonts w:ascii="Arial" w:hAnsi="Arial" w:cs="Arial"/>
          <w:szCs w:val="24"/>
        </w:rPr>
        <w:t>”</w:t>
      </w:r>
      <w:r w:rsidRPr="00B73B2A">
        <w:rPr>
          <w:rFonts w:ascii="Arial" w:hAnsi="Arial" w:cs="Arial"/>
        </w:rPr>
        <w:t>;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 xml:space="preserve">- che l’art. 17 – commi 12 e 13 dello Statuto – prevede altresì che: </w:t>
      </w:r>
    </w:p>
    <w:p w:rsidR="00B049A1" w:rsidRPr="00B73B2A" w:rsidRDefault="00AC0555" w:rsidP="007103BA">
      <w:pPr>
        <w:rPr>
          <w:rFonts w:ascii="Arial" w:hAnsi="Arial" w:cs="Arial"/>
          <w:i/>
        </w:rPr>
      </w:pPr>
      <w:r w:rsidRPr="00B73B2A">
        <w:rPr>
          <w:rFonts w:ascii="Arial" w:hAnsi="Arial" w:cs="Arial"/>
        </w:rPr>
        <w:t>“</w:t>
      </w:r>
      <w:r w:rsidRPr="00B73B2A">
        <w:rPr>
          <w:rFonts w:ascii="Arial" w:hAnsi="Arial" w:cs="Arial"/>
          <w:i/>
        </w:rPr>
        <w:t xml:space="preserve">12. </w:t>
      </w:r>
      <w:r w:rsidRPr="00B73B2A">
        <w:rPr>
          <w:rFonts w:ascii="Arial" w:hAnsi="Arial" w:cs="Arial"/>
          <w:bCs/>
          <w:i/>
          <w:szCs w:val="24"/>
        </w:rPr>
        <w:t>V</w:t>
      </w:r>
      <w:r w:rsidRPr="00B73B2A">
        <w:rPr>
          <w:rFonts w:ascii="Arial" w:hAnsi="Arial" w:cs="Arial"/>
          <w:i/>
          <w:szCs w:val="24"/>
        </w:rPr>
        <w:t xml:space="preserve">iene istituita </w:t>
      </w:r>
      <w:smartTag w:uri="urn:schemas-microsoft-com:office:smarttags" w:element="PersonName">
        <w:smartTagPr>
          <w:attr w:name="ProductID" w:val="la Commissione Pari"/>
        </w:smartTagPr>
        <w:r w:rsidRPr="00B73B2A">
          <w:rPr>
            <w:rFonts w:ascii="Arial" w:hAnsi="Arial" w:cs="Arial"/>
            <w:i/>
            <w:szCs w:val="24"/>
          </w:rPr>
          <w:t>la Commissione Pari</w:t>
        </w:r>
      </w:smartTag>
      <w:r w:rsidRPr="00B73B2A">
        <w:rPr>
          <w:rFonts w:ascii="Arial" w:hAnsi="Arial" w:cs="Arial"/>
          <w:i/>
          <w:szCs w:val="24"/>
        </w:rPr>
        <w:t xml:space="preserve"> Opportunità con compiti di iniziativa programmatica e valutazione di atti di indirizzo e di promozione di politiche relative alle pari opportunità di genere e generazione di concerto con le rappresentanze delle Associazioni cittadine operanti su questi temi</w:t>
      </w:r>
      <w:r w:rsidRPr="00B73B2A">
        <w:rPr>
          <w:rFonts w:ascii="Arial" w:hAnsi="Arial" w:cs="Arial"/>
          <w:i/>
        </w:rPr>
        <w:t xml:space="preserve">; </w:t>
      </w: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  <w:i/>
        </w:rPr>
        <w:t xml:space="preserve">13. </w:t>
      </w:r>
      <w:smartTag w:uri="urn:schemas-microsoft-com:office:smarttags" w:element="PersonName">
        <w:smartTagPr>
          <w:attr w:name="ProductID" w:val="La Commissione"/>
        </w:smartTagPr>
        <w:r w:rsidRPr="00B73B2A">
          <w:rPr>
            <w:rFonts w:ascii="Arial" w:hAnsi="Arial" w:cs="Arial"/>
            <w:i/>
          </w:rPr>
          <w:t>La Commissione</w:t>
        </w:r>
      </w:smartTag>
      <w:r w:rsidRPr="00B73B2A">
        <w:rPr>
          <w:rFonts w:ascii="Arial" w:hAnsi="Arial" w:cs="Arial"/>
          <w:i/>
        </w:rPr>
        <w:t xml:space="preserve"> suddetta, annualmente, relaziona al Consiglio sull’attività svolta, evidenziando i problemi aperti, i settori di possibile intervento e le priorità emerse, anche attraverso contatti con il territorio in relazione alle politiche di genere</w:t>
      </w:r>
      <w:r w:rsidRPr="00B73B2A">
        <w:rPr>
          <w:rFonts w:ascii="Arial" w:hAnsi="Arial" w:cs="Arial"/>
        </w:rPr>
        <w:t>”;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  <w:b/>
        </w:rPr>
      </w:pPr>
      <w:r w:rsidRPr="00B73B2A">
        <w:rPr>
          <w:rFonts w:ascii="Arial" w:hAnsi="Arial" w:cs="Arial"/>
          <w:b/>
        </w:rPr>
        <w:t>Considerato: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B73B2A" w:rsidRDefault="00AC0555" w:rsidP="007103BA">
      <w:pPr>
        <w:pStyle w:val="Testonormale"/>
        <w:jc w:val="both"/>
        <w:rPr>
          <w:rFonts w:ascii="Arial" w:hAnsi="Arial" w:cs="Arial"/>
          <w:sz w:val="24"/>
        </w:rPr>
      </w:pPr>
      <w:r w:rsidRPr="00B73B2A">
        <w:rPr>
          <w:rFonts w:ascii="Arial" w:hAnsi="Arial" w:cs="Arial"/>
          <w:sz w:val="24"/>
        </w:rPr>
        <w:t xml:space="preserve">- che il Regolamento del Consiglio Comunale, all’art. 46 “Commissione Pari Opportunità” – commi 1 e 2 – stabilisce: </w:t>
      </w:r>
    </w:p>
    <w:p w:rsidR="00715681" w:rsidRPr="00B73B2A" w:rsidRDefault="00AC0555" w:rsidP="007103BA">
      <w:pPr>
        <w:pStyle w:val="Testonormale"/>
        <w:jc w:val="both"/>
        <w:rPr>
          <w:rFonts w:ascii="Arial" w:hAnsi="Arial" w:cs="Arial"/>
          <w:i/>
          <w:sz w:val="24"/>
        </w:rPr>
      </w:pPr>
      <w:r w:rsidRPr="00B73B2A">
        <w:rPr>
          <w:rFonts w:ascii="Arial" w:hAnsi="Arial" w:cs="Arial"/>
          <w:sz w:val="24"/>
        </w:rPr>
        <w:t>“</w:t>
      </w:r>
      <w:r w:rsidRPr="00B73B2A">
        <w:rPr>
          <w:rFonts w:ascii="Arial" w:hAnsi="Arial" w:cs="Arial"/>
          <w:i/>
          <w:sz w:val="24"/>
        </w:rPr>
        <w:t xml:space="preserve">1. </w:t>
      </w:r>
      <w:smartTag w:uri="urn:schemas-microsoft-com:office:smarttags" w:element="PersonName">
        <w:smartTagPr>
          <w:attr w:name="ProductID" w:val="La Commissione"/>
        </w:smartTagPr>
        <w:r w:rsidRPr="00B73B2A">
          <w:rPr>
            <w:rFonts w:ascii="Arial" w:hAnsi="Arial" w:cs="Arial"/>
            <w:i/>
            <w:sz w:val="24"/>
          </w:rPr>
          <w:t>La Commissione</w:t>
        </w:r>
      </w:smartTag>
      <w:r w:rsidRPr="00B73B2A">
        <w:rPr>
          <w:rFonts w:ascii="Arial" w:hAnsi="Arial" w:cs="Arial"/>
          <w:i/>
          <w:sz w:val="24"/>
        </w:rPr>
        <w:t xml:space="preserve"> ha compiti di iniziativa programmatica e valutazione di atti di indirizzo relativi a temi legati ai diritti di genere e di generazione e di promozione delle politiche di pari opportunità in senso lato; </w:t>
      </w:r>
    </w:p>
    <w:p w:rsidR="00AC0555" w:rsidRPr="00B73B2A" w:rsidRDefault="00AC0555" w:rsidP="007103BA">
      <w:pPr>
        <w:pStyle w:val="Testonormale"/>
        <w:jc w:val="both"/>
        <w:rPr>
          <w:rFonts w:ascii="Arial" w:hAnsi="Arial" w:cs="Arial"/>
          <w:sz w:val="24"/>
        </w:rPr>
      </w:pPr>
      <w:r w:rsidRPr="00B73B2A">
        <w:rPr>
          <w:rFonts w:ascii="Arial" w:hAnsi="Arial" w:cs="Arial"/>
          <w:i/>
          <w:sz w:val="24"/>
        </w:rPr>
        <w:t>2. Presidente e Vice Presidente della Commissione sono eletti dal Consiglio Comunale con scrutinio segreto in due successive votazioni da tenersi nella stessa seduta. Per entrambe le votazioni è necessario il voto favorevole della maggioranza dei Consiglieri assegnati.</w:t>
      </w:r>
      <w:r w:rsidRPr="00B73B2A">
        <w:rPr>
          <w:rFonts w:ascii="Arial" w:hAnsi="Arial" w:cs="Arial"/>
          <w:sz w:val="24"/>
        </w:rPr>
        <w:t>”;</w:t>
      </w:r>
    </w:p>
    <w:p w:rsidR="00AC0555" w:rsidRPr="00B73B2A" w:rsidRDefault="00AC0555" w:rsidP="007103BA">
      <w:pPr>
        <w:pStyle w:val="Testonormale"/>
        <w:jc w:val="both"/>
        <w:rPr>
          <w:rFonts w:ascii="Arial" w:hAnsi="Arial" w:cs="Arial"/>
          <w:sz w:val="24"/>
        </w:rPr>
      </w:pPr>
    </w:p>
    <w:p w:rsidR="00B94E4E" w:rsidRPr="00B73B2A" w:rsidRDefault="00B94E4E" w:rsidP="00B94E4E">
      <w:pPr>
        <w:rPr>
          <w:rFonts w:ascii="Arial" w:hAnsi="Arial" w:cs="Arial"/>
        </w:rPr>
      </w:pPr>
      <w:r w:rsidRPr="00B73B2A">
        <w:rPr>
          <w:rFonts w:ascii="Arial" w:hAnsi="Arial" w:cs="Arial"/>
        </w:rPr>
        <w:t>- che il sopracitato art. 46 del Regolamento del Consiglio Comunale specifica che alla Commissione Pari Opportunità si applicano, in quanto compatibili, le disposizioni statutarie e regolamentari riguardanti le Commissioni consiliari permanenti;</w:t>
      </w:r>
    </w:p>
    <w:p w:rsidR="00EF256B" w:rsidRPr="00B73B2A" w:rsidRDefault="00EF256B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lastRenderedPageBreak/>
        <w:t xml:space="preserve">- che </w:t>
      </w:r>
      <w:r w:rsidR="00EF256B" w:rsidRPr="00B73B2A">
        <w:rPr>
          <w:rFonts w:ascii="Arial" w:hAnsi="Arial" w:cs="Arial"/>
        </w:rPr>
        <w:t>l’</w:t>
      </w:r>
      <w:r w:rsidRPr="00B73B2A">
        <w:rPr>
          <w:rFonts w:ascii="Arial" w:hAnsi="Arial" w:cs="Arial"/>
        </w:rPr>
        <w:t>art</w:t>
      </w:r>
      <w:r w:rsidR="00B94E4E" w:rsidRPr="00B73B2A">
        <w:rPr>
          <w:rFonts w:ascii="Arial" w:hAnsi="Arial" w:cs="Arial"/>
        </w:rPr>
        <w:t>.</w:t>
      </w:r>
      <w:r w:rsidRPr="00B73B2A">
        <w:rPr>
          <w:rFonts w:ascii="Arial" w:hAnsi="Arial" w:cs="Arial"/>
        </w:rPr>
        <w:t xml:space="preserve"> 17</w:t>
      </w:r>
      <w:r w:rsidR="00EF256B" w:rsidRPr="00B73B2A">
        <w:rPr>
          <w:rFonts w:ascii="Arial" w:hAnsi="Arial" w:cs="Arial"/>
        </w:rPr>
        <w:t>, c</w:t>
      </w:r>
      <w:r w:rsidRPr="00B73B2A">
        <w:rPr>
          <w:rFonts w:ascii="Arial" w:hAnsi="Arial" w:cs="Arial"/>
        </w:rPr>
        <w:t>omma</w:t>
      </w:r>
      <w:r w:rsidR="00EF256B" w:rsidRPr="00B73B2A">
        <w:rPr>
          <w:rFonts w:ascii="Arial" w:hAnsi="Arial" w:cs="Arial"/>
        </w:rPr>
        <w:t xml:space="preserve"> 3,</w:t>
      </w:r>
      <w:r w:rsidRPr="00B73B2A">
        <w:rPr>
          <w:rFonts w:ascii="Arial" w:hAnsi="Arial" w:cs="Arial"/>
        </w:rPr>
        <w:t xml:space="preserve"> dello Statuto sancisce che le Commissioni permanenti sono composte da soli consiglieri e con criteri idonei a garantire la proporzionalità e la rappresentanza di tutti i Gruppi</w:t>
      </w:r>
      <w:r w:rsidR="00B94E4E" w:rsidRPr="00B73B2A">
        <w:rPr>
          <w:rFonts w:ascii="Arial" w:hAnsi="Arial" w:cs="Arial"/>
        </w:rPr>
        <w:t>;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E01AA8" w:rsidRPr="00B73B2A" w:rsidRDefault="00E01AA8" w:rsidP="00E01AA8">
      <w:pPr>
        <w:rPr>
          <w:rFonts w:ascii="Arial" w:hAnsi="Arial" w:cs="Arial"/>
        </w:rPr>
      </w:pPr>
      <w:r w:rsidRPr="00B73B2A">
        <w:rPr>
          <w:rFonts w:ascii="Arial" w:hAnsi="Arial" w:cs="Arial"/>
          <w:b/>
        </w:rPr>
        <w:t>Ritenuto</w:t>
      </w:r>
      <w:r w:rsidRPr="00B73B2A">
        <w:rPr>
          <w:rFonts w:ascii="Arial" w:hAnsi="Arial" w:cs="Arial"/>
        </w:rPr>
        <w:t xml:space="preserve"> opportuno prevedere la presenza nella Commissione Consiliare </w:t>
      </w:r>
      <w:r w:rsidR="00C11780" w:rsidRPr="00B73B2A">
        <w:rPr>
          <w:rFonts w:ascii="Arial" w:hAnsi="Arial" w:cs="Arial"/>
        </w:rPr>
        <w:t xml:space="preserve">Pari Opportunità </w:t>
      </w:r>
      <w:r w:rsidRPr="00B73B2A">
        <w:rPr>
          <w:rFonts w:ascii="Arial" w:hAnsi="Arial" w:cs="Arial"/>
        </w:rPr>
        <w:t>di un numero di rappresentanti per gruppo pari alla metà del  numero di seggi consiliari assegnati al gruppo stesso, con approssimazione per difetto e ferma restando la necessaria rappresentanza di tutti i gruppi;</w:t>
      </w:r>
    </w:p>
    <w:p w:rsidR="00E01AA8" w:rsidRPr="00B73B2A" w:rsidRDefault="00E01AA8" w:rsidP="00E01AA8">
      <w:pPr>
        <w:rPr>
          <w:rFonts w:ascii="Arial" w:hAnsi="Arial" w:cs="Arial"/>
        </w:rPr>
      </w:pPr>
    </w:p>
    <w:p w:rsidR="008621C9" w:rsidRPr="00B73B2A" w:rsidRDefault="00E01AA8" w:rsidP="00E01AA8">
      <w:pPr>
        <w:rPr>
          <w:rFonts w:ascii="Arial" w:hAnsi="Arial" w:cs="Arial"/>
        </w:rPr>
      </w:pPr>
      <w:r w:rsidRPr="00B73B2A">
        <w:rPr>
          <w:rFonts w:ascii="Arial" w:hAnsi="Arial" w:cs="Arial"/>
          <w:b/>
        </w:rPr>
        <w:t>Considerato</w:t>
      </w:r>
      <w:r w:rsidRPr="00B73B2A">
        <w:rPr>
          <w:rFonts w:ascii="Arial" w:hAnsi="Arial" w:cs="Arial"/>
        </w:rPr>
        <w:t xml:space="preserve"> che, ai sensi del</w:t>
      </w:r>
      <w:r w:rsidR="008621C9" w:rsidRPr="00B73B2A">
        <w:rPr>
          <w:rFonts w:ascii="Arial" w:hAnsi="Arial" w:cs="Arial"/>
        </w:rPr>
        <w:t>l’</w:t>
      </w:r>
      <w:r w:rsidRPr="00B73B2A">
        <w:rPr>
          <w:rFonts w:ascii="Arial" w:hAnsi="Arial" w:cs="Arial"/>
        </w:rPr>
        <w:t>art. 28 comma 4 del Regolamento del Consiglio Comunale, ogni rappresentante di Gruppo in Commissione è portatore di tanti voti quanti sono quelli che si ottengono dividendo i seggi consiliari degli appartenenti ad un determinato Gruppo per il numero dei Commissari del Gruppo stesso presenti nella seduta</w:t>
      </w:r>
      <w:r w:rsidR="008621C9" w:rsidRPr="00B73B2A">
        <w:rPr>
          <w:rFonts w:ascii="Arial" w:hAnsi="Arial" w:cs="Arial"/>
        </w:rPr>
        <w:t>;</w:t>
      </w:r>
    </w:p>
    <w:p w:rsidR="008621C9" w:rsidRPr="00B73B2A" w:rsidRDefault="008621C9" w:rsidP="00E01AA8">
      <w:pPr>
        <w:rPr>
          <w:rFonts w:ascii="Arial" w:hAnsi="Arial" w:cs="Arial"/>
        </w:rPr>
      </w:pPr>
    </w:p>
    <w:p w:rsidR="008621C9" w:rsidRPr="00B73B2A" w:rsidRDefault="008621C9" w:rsidP="008621C9">
      <w:pPr>
        <w:rPr>
          <w:rFonts w:ascii="Arial" w:hAnsi="Arial" w:cs="Arial"/>
          <w:shd w:val="clear" w:color="auto" w:fill="FFFFFF"/>
        </w:rPr>
      </w:pPr>
      <w:r w:rsidRPr="00B73B2A">
        <w:rPr>
          <w:rFonts w:ascii="Arial" w:hAnsi="Arial" w:cs="Arial"/>
          <w:b/>
          <w:shd w:val="clear" w:color="auto" w:fill="FFFFFF"/>
        </w:rPr>
        <w:t>Considerato</w:t>
      </w:r>
      <w:r w:rsidRPr="00B73B2A">
        <w:rPr>
          <w:rFonts w:ascii="Arial" w:hAnsi="Arial" w:cs="Arial"/>
          <w:shd w:val="clear" w:color="auto" w:fill="FFFFFF"/>
        </w:rPr>
        <w:t xml:space="preserve"> che ai sensi dell'art. 29 del Regolamento consiliare, ogni Gruppo per il tramite del suo Presidente, designa i propri rappresentanti per ogni Commissione e comunica al Presidente  del Consiglio, i nomi dei designati, e analogamente si procede in caso di cambiamento necessario dei Commissari designati;</w:t>
      </w:r>
    </w:p>
    <w:p w:rsidR="008621C9" w:rsidRPr="00B73B2A" w:rsidRDefault="008621C9" w:rsidP="00E01AA8">
      <w:pPr>
        <w:rPr>
          <w:rFonts w:ascii="Arial" w:hAnsi="Arial" w:cs="Arial"/>
        </w:rPr>
      </w:pPr>
    </w:p>
    <w:p w:rsidR="00EF256B" w:rsidRPr="00B73B2A" w:rsidRDefault="00AC0555" w:rsidP="007103BA">
      <w:pPr>
        <w:rPr>
          <w:rFonts w:ascii="Arial" w:hAnsi="Arial" w:cs="Arial"/>
          <w:b/>
        </w:rPr>
      </w:pPr>
      <w:r w:rsidRPr="00B73B2A">
        <w:rPr>
          <w:rFonts w:ascii="Arial" w:hAnsi="Arial" w:cs="Arial"/>
          <w:b/>
        </w:rPr>
        <w:t xml:space="preserve">Ritenuto </w:t>
      </w:r>
      <w:r w:rsidR="00EF256B" w:rsidRPr="00B73B2A">
        <w:rPr>
          <w:rFonts w:ascii="Arial" w:hAnsi="Arial" w:cs="Arial"/>
          <w:b/>
        </w:rPr>
        <w:t>necessario</w:t>
      </w:r>
      <w:r w:rsidR="00F54A49" w:rsidRPr="00B73B2A">
        <w:rPr>
          <w:rFonts w:ascii="Arial" w:hAnsi="Arial" w:cs="Arial"/>
          <w:b/>
        </w:rPr>
        <w:t>:</w:t>
      </w:r>
    </w:p>
    <w:p w:rsidR="00F54A49" w:rsidRPr="00B73B2A" w:rsidRDefault="00F54A49" w:rsidP="007103BA">
      <w:pPr>
        <w:rPr>
          <w:rFonts w:ascii="Arial" w:hAnsi="Arial" w:cs="Arial"/>
          <w:b/>
        </w:rPr>
      </w:pPr>
    </w:p>
    <w:p w:rsidR="00AC0555" w:rsidRPr="00B73B2A" w:rsidRDefault="00F54A49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 xml:space="preserve">- </w:t>
      </w:r>
      <w:r w:rsidR="00AC0555" w:rsidRPr="00B73B2A">
        <w:rPr>
          <w:rFonts w:ascii="Arial" w:hAnsi="Arial" w:cs="Arial"/>
        </w:rPr>
        <w:t>provvedere alla costituzione della Commissione di cui trattasi ed alla relativa nomina del/della Presidente e del/della Vice Presidente, precisando che la stessa è composta in modo da garantire la rappresentanza di tutti i Gruppi Consiliari, nel numero di seguito indicato:</w:t>
      </w:r>
    </w:p>
    <w:p w:rsidR="00AC0555" w:rsidRPr="00B73B2A" w:rsidRDefault="00AC0555" w:rsidP="007103BA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815"/>
      </w:tblGrid>
      <w:tr w:rsidR="00511E18" w:rsidRPr="00B73B2A" w:rsidTr="00D26E6F">
        <w:tc>
          <w:tcPr>
            <w:tcW w:w="1987" w:type="pct"/>
          </w:tcPr>
          <w:p w:rsidR="00511E18" w:rsidRPr="00B73B2A" w:rsidRDefault="00511E18" w:rsidP="00511E18">
            <w:pPr>
              <w:keepNext/>
              <w:suppressAutoHyphens/>
              <w:outlineLvl w:val="2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b/>
                <w:sz w:val="20"/>
                <w:u w:val="single"/>
              </w:rPr>
              <w:t>Composizione:</w:t>
            </w:r>
            <w:r w:rsidRPr="00B73B2A">
              <w:rPr>
                <w:rFonts w:ascii="Arial" w:hAnsi="Arial" w:cs="Arial"/>
                <w:b/>
                <w:sz w:val="20"/>
              </w:rPr>
              <w:t xml:space="preserve"> </w:t>
            </w:r>
            <w:r w:rsidRPr="00B73B2A">
              <w:rPr>
                <w:rFonts w:ascii="Arial" w:hAnsi="Arial" w:cs="Arial"/>
                <w:sz w:val="20"/>
              </w:rPr>
              <w:t>n° 15 membri di cui:</w:t>
            </w:r>
          </w:p>
          <w:p w:rsidR="00511E18" w:rsidRPr="00B73B2A" w:rsidRDefault="00511E18" w:rsidP="00511E18">
            <w:pPr>
              <w:suppressAutoHyphens/>
              <w:rPr>
                <w:rFonts w:ascii="Arial" w:hAnsi="Arial" w:cs="Arial"/>
                <w:sz w:val="20"/>
              </w:rPr>
            </w:pPr>
          </w:p>
          <w:p w:rsidR="00511E18" w:rsidRPr="00B73B2A" w:rsidRDefault="00511E18" w:rsidP="00511E18">
            <w:pPr>
              <w:tabs>
                <w:tab w:val="left" w:pos="2766"/>
              </w:tabs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Civica Fabbri</w:t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  <w:t xml:space="preserve">n. 5 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 xml:space="preserve">Gruppo F.lli d’Italia  </w:t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  <w:t xml:space="preserve">n. 2 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Lega</w:t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  <w:t>n. 1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Forza Italia</w:t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  <w:t>n. 1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Partito Democratico</w:t>
            </w:r>
            <w:r w:rsidRPr="00B73B2A">
              <w:rPr>
                <w:rFonts w:ascii="Arial" w:hAnsi="Arial" w:cs="Arial"/>
                <w:sz w:val="20"/>
              </w:rPr>
              <w:tab/>
              <w:t>n. 3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 xml:space="preserve">Gruppo Civica Anselmo </w:t>
            </w:r>
            <w:r w:rsidRPr="00B73B2A">
              <w:rPr>
                <w:rFonts w:ascii="Arial" w:hAnsi="Arial" w:cs="Arial"/>
                <w:sz w:val="20"/>
              </w:rPr>
              <w:tab/>
              <w:t>n. 1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Movimento 5 Stelle</w:t>
            </w:r>
            <w:r w:rsidRPr="00B73B2A">
              <w:rPr>
                <w:rFonts w:ascii="Arial" w:hAnsi="Arial" w:cs="Arial"/>
                <w:sz w:val="20"/>
              </w:rPr>
              <w:tab/>
              <w:t>n. 1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La Comune di Ferrara</w:t>
            </w:r>
            <w:r w:rsidRPr="00B73B2A">
              <w:rPr>
                <w:rFonts w:ascii="Arial" w:hAnsi="Arial" w:cs="Arial"/>
                <w:sz w:val="20"/>
              </w:rPr>
              <w:tab/>
              <w:t xml:space="preserve">n. 1 </w:t>
            </w:r>
          </w:p>
        </w:tc>
        <w:tc>
          <w:tcPr>
            <w:tcW w:w="1987" w:type="pct"/>
          </w:tcPr>
          <w:p w:rsidR="00511E18" w:rsidRPr="00B73B2A" w:rsidRDefault="00511E18" w:rsidP="00511E18">
            <w:pPr>
              <w:keepNext/>
              <w:suppressAutoHyphens/>
              <w:outlineLvl w:val="2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b/>
                <w:sz w:val="20"/>
                <w:u w:val="single"/>
              </w:rPr>
              <w:t>Voti attribuiti:</w:t>
            </w:r>
            <w:r w:rsidRPr="00B73B2A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511E18" w:rsidRPr="00B73B2A" w:rsidRDefault="00511E18" w:rsidP="00511E18">
            <w:pPr>
              <w:suppressAutoHyphens/>
              <w:rPr>
                <w:rFonts w:ascii="Arial" w:hAnsi="Arial" w:cs="Arial"/>
                <w:sz w:val="20"/>
              </w:rPr>
            </w:pPr>
          </w:p>
          <w:p w:rsidR="00511E18" w:rsidRPr="00B73B2A" w:rsidRDefault="00511E18" w:rsidP="00511E18">
            <w:pPr>
              <w:tabs>
                <w:tab w:val="left" w:pos="2766"/>
              </w:tabs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Civica Fabbri</w:t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  <w:t>n. 11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 xml:space="preserve">Gruppo F.lli d’Italia  </w:t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  <w:t>n. 4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Lega</w:t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  <w:t>n. 3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Forza Italia</w:t>
            </w:r>
            <w:r w:rsidRPr="00B73B2A">
              <w:rPr>
                <w:rFonts w:ascii="Arial" w:hAnsi="Arial" w:cs="Arial"/>
                <w:sz w:val="20"/>
              </w:rPr>
              <w:tab/>
            </w:r>
            <w:r w:rsidRPr="00B73B2A">
              <w:rPr>
                <w:rFonts w:ascii="Arial" w:hAnsi="Arial" w:cs="Arial"/>
                <w:sz w:val="20"/>
              </w:rPr>
              <w:tab/>
              <w:t>n. 2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Partito Democratico</w:t>
            </w:r>
            <w:r w:rsidRPr="00B73B2A">
              <w:rPr>
                <w:rFonts w:ascii="Arial" w:hAnsi="Arial" w:cs="Arial"/>
                <w:sz w:val="20"/>
              </w:rPr>
              <w:tab/>
              <w:t>n. 7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 xml:space="preserve">Gruppo Civica Anselmo </w:t>
            </w:r>
            <w:r w:rsidRPr="00B73B2A">
              <w:rPr>
                <w:rFonts w:ascii="Arial" w:hAnsi="Arial" w:cs="Arial"/>
                <w:sz w:val="20"/>
              </w:rPr>
              <w:tab/>
              <w:t>n. 3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Movimento 5 Stelle</w:t>
            </w:r>
            <w:r w:rsidRPr="00B73B2A">
              <w:rPr>
                <w:rFonts w:ascii="Arial" w:hAnsi="Arial" w:cs="Arial"/>
                <w:sz w:val="20"/>
              </w:rPr>
              <w:tab/>
              <w:t>n. 1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B73B2A">
              <w:rPr>
                <w:rFonts w:ascii="Arial" w:hAnsi="Arial" w:cs="Arial"/>
                <w:sz w:val="20"/>
              </w:rPr>
              <w:t>Gruppo La Comune di Ferrara</w:t>
            </w:r>
            <w:r w:rsidRPr="00B73B2A">
              <w:rPr>
                <w:rFonts w:ascii="Arial" w:hAnsi="Arial" w:cs="Arial"/>
                <w:sz w:val="20"/>
              </w:rPr>
              <w:tab/>
              <w:t>n. 1</w:t>
            </w:r>
          </w:p>
          <w:p w:rsidR="00511E18" w:rsidRPr="00B73B2A" w:rsidRDefault="00511E18" w:rsidP="00511E18">
            <w:pPr>
              <w:suppressAutoHyphens/>
              <w:spacing w:after="60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</w:tbl>
    <w:p w:rsidR="00241307" w:rsidRPr="00B73B2A" w:rsidRDefault="00241307" w:rsidP="00241307">
      <w:pPr>
        <w:rPr>
          <w:rFonts w:ascii="Arial" w:hAnsi="Arial" w:cs="Arial"/>
          <w:szCs w:val="24"/>
        </w:rPr>
      </w:pPr>
    </w:p>
    <w:p w:rsidR="00F54A49" w:rsidRPr="00B73B2A" w:rsidRDefault="00F54A49" w:rsidP="00F54A49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- precisare che nel caso in cui alla seduta di una Commissione partecipi un numero di Consiglieri inferiore a quello assegnato al Gruppo, i presenti saranno comunque complessivamente portatori di tanti voti quanti sono i Consiglieri Comunali facenti parte del Gruppo stesso, suddivisi per il numero dei presenti;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  <w:b/>
        </w:rPr>
        <w:t>Sentit</w:t>
      </w:r>
      <w:r w:rsidR="00F54A49" w:rsidRPr="00B73B2A">
        <w:rPr>
          <w:rFonts w:ascii="Arial" w:hAnsi="Arial" w:cs="Arial"/>
          <w:b/>
        </w:rPr>
        <w:t>e</w:t>
      </w:r>
      <w:r w:rsidR="00F54A49" w:rsidRPr="00B73B2A">
        <w:rPr>
          <w:rFonts w:ascii="Arial" w:hAnsi="Arial" w:cs="Arial"/>
        </w:rPr>
        <w:t xml:space="preserve"> la Giunta Comunale e </w:t>
      </w:r>
      <w:r w:rsidRPr="00B73B2A">
        <w:rPr>
          <w:rFonts w:ascii="Arial" w:hAnsi="Arial" w:cs="Arial"/>
        </w:rPr>
        <w:t xml:space="preserve"> la Conferenza dei/delle Presidenti dei Gruppi Consiliari;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  <w:b/>
        </w:rPr>
        <w:t>Visti</w:t>
      </w:r>
      <w:r w:rsidRPr="00B73B2A">
        <w:rPr>
          <w:rFonts w:ascii="Arial" w:hAnsi="Arial" w:cs="Arial"/>
        </w:rPr>
        <w:t xml:space="preserve"> i pareri favorevoli espressi dal </w:t>
      </w:r>
      <w:r w:rsidR="002D0EFA" w:rsidRPr="00B73B2A">
        <w:rPr>
          <w:rFonts w:ascii="Arial" w:hAnsi="Arial" w:cs="Arial"/>
        </w:rPr>
        <w:t xml:space="preserve">Dirigente della Segreteria Generale in ordine alla regolarità tecnica e del Dirigente del Settore Programmazione Finanziaria e del Personale in ordine alla regolarità contabile </w:t>
      </w:r>
      <w:r w:rsidRPr="00B73B2A">
        <w:rPr>
          <w:rFonts w:ascii="Arial" w:hAnsi="Arial" w:cs="Arial"/>
        </w:rPr>
        <w:t xml:space="preserve">ai sensi dell’art. 49 – 1° comma – del </w:t>
      </w:r>
      <w:proofErr w:type="spellStart"/>
      <w:r w:rsidRPr="00B73B2A">
        <w:rPr>
          <w:rFonts w:ascii="Arial" w:hAnsi="Arial" w:cs="Arial"/>
        </w:rPr>
        <w:t>D.Lgs.</w:t>
      </w:r>
      <w:proofErr w:type="spellEnd"/>
      <w:r w:rsidRPr="00B73B2A">
        <w:rPr>
          <w:rFonts w:ascii="Arial" w:hAnsi="Arial" w:cs="Arial"/>
        </w:rPr>
        <w:t xml:space="preserve"> n. 267/2000;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241307" w:rsidRPr="00B73B2A" w:rsidRDefault="00241307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B73B2A">
        <w:rPr>
          <w:rFonts w:ascii="Arial" w:hAnsi="Arial" w:cs="Arial"/>
          <w:sz w:val="24"/>
          <w:szCs w:val="24"/>
        </w:rPr>
        <w:lastRenderedPageBreak/>
        <w:t>DELIBERA</w:t>
      </w:r>
    </w:p>
    <w:p w:rsidR="00241307" w:rsidRPr="00B73B2A" w:rsidRDefault="00241307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 xml:space="preserve">- di istituire </w:t>
      </w:r>
      <w:smartTag w:uri="urn:schemas-microsoft-com:office:smarttags" w:element="PersonName">
        <w:smartTagPr>
          <w:attr w:name="ProductID" w:val="la Commissione Pari"/>
        </w:smartTagPr>
        <w:r w:rsidRPr="00B73B2A">
          <w:rPr>
            <w:rFonts w:ascii="Arial" w:hAnsi="Arial" w:cs="Arial"/>
          </w:rPr>
          <w:t>la Commissione Pari</w:t>
        </w:r>
      </w:smartTag>
      <w:r w:rsidRPr="00B73B2A">
        <w:rPr>
          <w:rFonts w:ascii="Arial" w:hAnsi="Arial" w:cs="Arial"/>
        </w:rPr>
        <w:t xml:space="preserve"> Opportunità prevista dall’art. 17 – comma 12 – del vigente Statuto e dall’art. 46 del Regolamento del Consiglio Comunale;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 xml:space="preserve">- di dare atto che sulla base di quanto previsto dallo Statuto e dal Regolamento sopra richiamati, nonché della designazione in atti dei Presidenti dei Gruppi Consiliari, </w:t>
      </w:r>
      <w:smartTag w:uri="urn:schemas-microsoft-com:office:smarttags" w:element="PersonName">
        <w:smartTagPr>
          <w:attr w:name="ProductID" w:val="La Commissione"/>
        </w:smartTagPr>
        <w:r w:rsidRPr="00B73B2A">
          <w:rPr>
            <w:rFonts w:ascii="Arial" w:hAnsi="Arial" w:cs="Arial"/>
            <w:szCs w:val="24"/>
          </w:rPr>
          <w:t>la Commissione</w:t>
        </w:r>
      </w:smartTag>
      <w:r w:rsidRPr="00B73B2A">
        <w:rPr>
          <w:rFonts w:ascii="Arial" w:hAnsi="Arial" w:cs="Arial"/>
          <w:szCs w:val="24"/>
        </w:rPr>
        <w:t xml:space="preserve"> in parola risulta così composta:</w:t>
      </w:r>
    </w:p>
    <w:p w:rsidR="00AC0555" w:rsidRPr="00B73B2A" w:rsidRDefault="00AC0555" w:rsidP="007103BA">
      <w:pPr>
        <w:ind w:left="426" w:hanging="426"/>
        <w:rPr>
          <w:rFonts w:ascii="Arial" w:hAnsi="Arial" w:cs="Arial"/>
          <w:szCs w:val="24"/>
        </w:rPr>
      </w:pPr>
    </w:p>
    <w:p w:rsidR="0043672D" w:rsidRPr="00B73B2A" w:rsidRDefault="0043672D" w:rsidP="0043672D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Gruppo Civica Alan Fabbri</w:t>
      </w:r>
      <w:r w:rsidRPr="00B73B2A">
        <w:rPr>
          <w:rFonts w:ascii="Arial" w:hAnsi="Arial" w:cs="Arial"/>
          <w:szCs w:val="24"/>
        </w:rPr>
        <w:tab/>
      </w:r>
      <w:r w:rsidRPr="00B73B2A">
        <w:rPr>
          <w:rFonts w:ascii="Arial" w:hAnsi="Arial" w:cs="Arial"/>
          <w:szCs w:val="24"/>
        </w:rPr>
        <w:tab/>
        <w:t>__________________</w:t>
      </w:r>
    </w:p>
    <w:p w:rsidR="0043672D" w:rsidRPr="00B73B2A" w:rsidRDefault="0043672D" w:rsidP="0043672D">
      <w:pPr>
        <w:rPr>
          <w:rFonts w:ascii="Arial" w:hAnsi="Arial" w:cs="Arial"/>
          <w:szCs w:val="24"/>
        </w:rPr>
      </w:pPr>
    </w:p>
    <w:p w:rsidR="0043672D" w:rsidRPr="00B73B2A" w:rsidRDefault="0043672D" w:rsidP="0043672D">
      <w:pPr>
        <w:rPr>
          <w:rFonts w:ascii="Arial" w:hAnsi="Arial" w:cs="Arial"/>
          <w:szCs w:val="24"/>
        </w:rPr>
      </w:pPr>
    </w:p>
    <w:p w:rsidR="0043672D" w:rsidRPr="00B73B2A" w:rsidRDefault="0043672D" w:rsidP="0043672D">
      <w:pPr>
        <w:rPr>
          <w:rFonts w:ascii="Arial" w:hAnsi="Arial" w:cs="Arial"/>
          <w:szCs w:val="24"/>
        </w:rPr>
      </w:pPr>
    </w:p>
    <w:p w:rsidR="0043672D" w:rsidRPr="00B73B2A" w:rsidRDefault="0043672D" w:rsidP="0043672D">
      <w:pPr>
        <w:rPr>
          <w:rFonts w:ascii="Arial" w:hAnsi="Arial" w:cs="Arial"/>
          <w:szCs w:val="24"/>
        </w:rPr>
      </w:pPr>
    </w:p>
    <w:p w:rsidR="0043672D" w:rsidRPr="00B73B2A" w:rsidRDefault="0043672D" w:rsidP="0043672D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Gruppo F.lli d’Italia</w:t>
      </w:r>
      <w:r w:rsidRPr="00B73B2A">
        <w:rPr>
          <w:rFonts w:ascii="Arial" w:hAnsi="Arial" w:cs="Arial"/>
          <w:szCs w:val="24"/>
        </w:rPr>
        <w:tab/>
      </w:r>
      <w:r w:rsidRPr="00B73B2A">
        <w:rPr>
          <w:rFonts w:ascii="Arial" w:hAnsi="Arial" w:cs="Arial"/>
          <w:szCs w:val="24"/>
        </w:rPr>
        <w:tab/>
      </w:r>
      <w:r w:rsidRPr="00B73B2A">
        <w:rPr>
          <w:rFonts w:ascii="Arial" w:hAnsi="Arial" w:cs="Arial"/>
          <w:szCs w:val="24"/>
        </w:rPr>
        <w:tab/>
      </w:r>
    </w:p>
    <w:p w:rsidR="0043672D" w:rsidRPr="00B73B2A" w:rsidRDefault="0043672D" w:rsidP="0043672D">
      <w:pPr>
        <w:rPr>
          <w:rFonts w:ascii="Arial" w:hAnsi="Arial" w:cs="Arial"/>
          <w:szCs w:val="24"/>
        </w:rPr>
      </w:pPr>
    </w:p>
    <w:p w:rsidR="0043672D" w:rsidRPr="00B73B2A" w:rsidRDefault="0043672D" w:rsidP="0043672D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Gruppo Lega</w:t>
      </w:r>
      <w:r w:rsidRPr="00B73B2A">
        <w:rPr>
          <w:rFonts w:ascii="Arial" w:hAnsi="Arial" w:cs="Arial"/>
          <w:szCs w:val="24"/>
        </w:rPr>
        <w:tab/>
        <w:t xml:space="preserve">                                   </w:t>
      </w:r>
    </w:p>
    <w:p w:rsidR="0043672D" w:rsidRPr="00B73B2A" w:rsidRDefault="0043672D" w:rsidP="0043672D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Gruppo Forza Italia</w:t>
      </w:r>
      <w:r w:rsidRPr="00B73B2A">
        <w:rPr>
          <w:rFonts w:ascii="Arial" w:hAnsi="Arial" w:cs="Arial"/>
          <w:szCs w:val="24"/>
        </w:rPr>
        <w:tab/>
      </w:r>
      <w:r w:rsidRPr="00B73B2A">
        <w:rPr>
          <w:rFonts w:ascii="Arial" w:hAnsi="Arial" w:cs="Arial"/>
          <w:szCs w:val="24"/>
        </w:rPr>
        <w:tab/>
      </w:r>
      <w:r w:rsidRPr="00B73B2A">
        <w:rPr>
          <w:rFonts w:ascii="Arial" w:hAnsi="Arial" w:cs="Arial"/>
          <w:szCs w:val="24"/>
        </w:rPr>
        <w:tab/>
      </w:r>
    </w:p>
    <w:p w:rsidR="0043672D" w:rsidRPr="00B73B2A" w:rsidRDefault="0043672D" w:rsidP="0043672D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Gruppo Partito Democratico</w:t>
      </w:r>
      <w:r w:rsidRPr="00B73B2A">
        <w:rPr>
          <w:rFonts w:ascii="Arial" w:hAnsi="Arial" w:cs="Arial"/>
          <w:szCs w:val="24"/>
        </w:rPr>
        <w:tab/>
      </w:r>
      <w:r w:rsidRPr="00B73B2A">
        <w:rPr>
          <w:rFonts w:ascii="Arial" w:hAnsi="Arial" w:cs="Arial"/>
          <w:szCs w:val="24"/>
        </w:rPr>
        <w:tab/>
      </w:r>
    </w:p>
    <w:p w:rsidR="0043672D" w:rsidRPr="00B73B2A" w:rsidRDefault="0043672D" w:rsidP="0043672D">
      <w:pPr>
        <w:rPr>
          <w:rFonts w:ascii="Arial" w:hAnsi="Arial" w:cs="Arial"/>
          <w:szCs w:val="24"/>
        </w:rPr>
      </w:pPr>
    </w:p>
    <w:p w:rsidR="0043672D" w:rsidRPr="00B73B2A" w:rsidRDefault="0043672D" w:rsidP="0043672D">
      <w:pPr>
        <w:rPr>
          <w:rFonts w:ascii="Arial" w:hAnsi="Arial" w:cs="Arial"/>
          <w:szCs w:val="24"/>
        </w:rPr>
      </w:pPr>
    </w:p>
    <w:p w:rsidR="0043672D" w:rsidRPr="00B73B2A" w:rsidRDefault="0043672D" w:rsidP="0043672D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Gruppo Civica Fabio Anselmo</w:t>
      </w:r>
      <w:r w:rsidRPr="00B73B2A">
        <w:rPr>
          <w:rFonts w:ascii="Arial" w:hAnsi="Arial" w:cs="Arial"/>
          <w:szCs w:val="24"/>
        </w:rPr>
        <w:tab/>
      </w:r>
    </w:p>
    <w:p w:rsidR="0043672D" w:rsidRPr="00B73B2A" w:rsidRDefault="0043672D" w:rsidP="0043672D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Gruppo Movimento 5 Stelle</w:t>
      </w:r>
      <w:r w:rsidRPr="00B73B2A">
        <w:rPr>
          <w:rFonts w:ascii="Arial" w:hAnsi="Arial" w:cs="Arial"/>
          <w:szCs w:val="24"/>
        </w:rPr>
        <w:tab/>
      </w:r>
      <w:r w:rsidRPr="00B73B2A">
        <w:rPr>
          <w:rFonts w:ascii="Arial" w:hAnsi="Arial" w:cs="Arial"/>
          <w:szCs w:val="24"/>
        </w:rPr>
        <w:tab/>
      </w:r>
    </w:p>
    <w:p w:rsidR="0043672D" w:rsidRPr="00B73B2A" w:rsidRDefault="0043672D" w:rsidP="0043672D">
      <w:pPr>
        <w:rPr>
          <w:rFonts w:ascii="Arial" w:hAnsi="Arial" w:cs="Arial"/>
        </w:rPr>
      </w:pPr>
      <w:r w:rsidRPr="00B73B2A">
        <w:rPr>
          <w:rFonts w:ascii="Arial" w:hAnsi="Arial" w:cs="Arial"/>
          <w:szCs w:val="24"/>
        </w:rPr>
        <w:t>Gruppo La Comune di Ferrara</w:t>
      </w:r>
      <w:r w:rsidRPr="00B73B2A">
        <w:rPr>
          <w:rFonts w:ascii="Arial" w:hAnsi="Arial" w:cs="Arial"/>
          <w:szCs w:val="24"/>
        </w:rPr>
        <w:tab/>
      </w:r>
    </w:p>
    <w:p w:rsidR="00241307" w:rsidRPr="00B73B2A" w:rsidRDefault="00241307" w:rsidP="007103BA">
      <w:pPr>
        <w:ind w:left="426" w:hanging="426"/>
        <w:rPr>
          <w:rFonts w:ascii="Arial" w:hAnsi="Arial" w:cs="Arial"/>
          <w:szCs w:val="24"/>
        </w:rPr>
      </w:pPr>
    </w:p>
    <w:p w:rsidR="00AC0555" w:rsidRPr="00B73B2A" w:rsidRDefault="00AC0555" w:rsidP="007103BA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- di prendere atto che all’elezione del/della Presidente e del/della Vice Presidente si procede con le modalità previste dall’art. 46 – comma 2 – del Regolamento del Consiglio Comunale;</w:t>
      </w:r>
    </w:p>
    <w:p w:rsidR="00511E18" w:rsidRPr="00B73B2A" w:rsidRDefault="00511E18" w:rsidP="007103BA">
      <w:pPr>
        <w:rPr>
          <w:rFonts w:ascii="Arial" w:hAnsi="Arial" w:cs="Arial"/>
          <w:szCs w:val="24"/>
        </w:rPr>
      </w:pPr>
    </w:p>
    <w:p w:rsidR="00F54A49" w:rsidRPr="00B73B2A" w:rsidRDefault="00F54A49" w:rsidP="00F54A49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- di precisare che nel caso in cui alla seduta di una Commissione partecipi un numero di Consiglieri inferiore a quello assegnato al Gruppo, i presenti saranno comunque complessivamente portatori di tanti voti quanti sono i Consiglieri Comunali facenti parte del Gruppo stesso, suddivisi per il numero dei presenti;</w:t>
      </w:r>
    </w:p>
    <w:p w:rsidR="00511E18" w:rsidRPr="00B73B2A" w:rsidRDefault="00511E18" w:rsidP="007103BA">
      <w:pPr>
        <w:rPr>
          <w:rFonts w:ascii="Arial" w:hAnsi="Arial" w:cs="Arial"/>
          <w:szCs w:val="24"/>
        </w:rPr>
      </w:pPr>
    </w:p>
    <w:p w:rsidR="003343E8" w:rsidRPr="00B73B2A" w:rsidRDefault="003343E8" w:rsidP="003343E8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 xml:space="preserve">- di precisare che gli oneri di spesa per il pagamento dei gettoni di presenza ai consiglieri per la partecipazione al Consiglio Comunale e alle Commissioni Consiliari sono </w:t>
      </w:r>
      <w:r w:rsidR="00BD3655" w:rsidRPr="00B73B2A">
        <w:rPr>
          <w:rFonts w:ascii="Arial" w:hAnsi="Arial" w:cs="Arial"/>
          <w:szCs w:val="24"/>
        </w:rPr>
        <w:t>imputati</w:t>
      </w:r>
      <w:r w:rsidRPr="00B73B2A">
        <w:rPr>
          <w:rFonts w:ascii="Arial" w:hAnsi="Arial" w:cs="Arial"/>
          <w:szCs w:val="24"/>
        </w:rPr>
        <w:t xml:space="preserve"> al: </w:t>
      </w:r>
    </w:p>
    <w:p w:rsidR="003343E8" w:rsidRPr="00B73B2A" w:rsidRDefault="003343E8" w:rsidP="003343E8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MISSIONE 1 – Servizi Istituzionali, Generali e di Gestione</w:t>
      </w:r>
    </w:p>
    <w:p w:rsidR="003343E8" w:rsidRPr="00B73B2A" w:rsidRDefault="003343E8" w:rsidP="003343E8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PROGRAMMA 1 – Organi Istituzionali</w:t>
      </w:r>
    </w:p>
    <w:p w:rsidR="003343E8" w:rsidRPr="00B73B2A" w:rsidRDefault="003343E8" w:rsidP="003343E8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TITOLO 1 – Spese Correnti</w:t>
      </w:r>
    </w:p>
    <w:p w:rsidR="003343E8" w:rsidRPr="00B73B2A" w:rsidRDefault="003343E8" w:rsidP="003343E8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>MACROAGGR. 3 – Acquisto di beni e servizi</w:t>
      </w:r>
    </w:p>
    <w:p w:rsidR="003343E8" w:rsidRPr="00B73B2A" w:rsidRDefault="003343E8" w:rsidP="003343E8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 xml:space="preserve">Voce PEG 01011.03.0001007715 – </w:t>
      </w:r>
      <w:proofErr w:type="spellStart"/>
      <w:r w:rsidRPr="00B73B2A">
        <w:rPr>
          <w:rFonts w:ascii="Arial" w:hAnsi="Arial" w:cs="Arial"/>
          <w:szCs w:val="24"/>
        </w:rPr>
        <w:t>Indennita’</w:t>
      </w:r>
      <w:proofErr w:type="spellEnd"/>
      <w:r w:rsidRPr="00B73B2A">
        <w:rPr>
          <w:rFonts w:ascii="Arial" w:hAnsi="Arial" w:cs="Arial"/>
          <w:szCs w:val="24"/>
        </w:rPr>
        <w:t xml:space="preserve"> varie ai componenti il Consiglio Comunale</w:t>
      </w:r>
      <w:r w:rsidR="00BD3655" w:rsidRPr="00B73B2A">
        <w:rPr>
          <w:rFonts w:ascii="Arial" w:hAnsi="Arial" w:cs="Arial"/>
          <w:szCs w:val="24"/>
        </w:rPr>
        <w:t>;</w:t>
      </w:r>
    </w:p>
    <w:p w:rsidR="00BD3655" w:rsidRPr="00B73B2A" w:rsidRDefault="00BD3655" w:rsidP="003343E8">
      <w:pPr>
        <w:rPr>
          <w:rFonts w:ascii="Arial" w:hAnsi="Arial" w:cs="Arial"/>
          <w:szCs w:val="24"/>
        </w:rPr>
      </w:pPr>
    </w:p>
    <w:p w:rsidR="00AC0555" w:rsidRPr="00B73B2A" w:rsidRDefault="00AC0555" w:rsidP="007103BA">
      <w:pPr>
        <w:rPr>
          <w:rFonts w:ascii="Arial" w:hAnsi="Arial" w:cs="Arial"/>
          <w:szCs w:val="24"/>
        </w:rPr>
      </w:pPr>
      <w:r w:rsidRPr="00B73B2A">
        <w:rPr>
          <w:rFonts w:ascii="Arial" w:hAnsi="Arial" w:cs="Arial"/>
          <w:szCs w:val="24"/>
        </w:rPr>
        <w:t xml:space="preserve">- di dare atto che il Responsabile del procedimento è </w:t>
      </w:r>
      <w:r w:rsidR="00ED7334" w:rsidRPr="00B73B2A">
        <w:rPr>
          <w:rFonts w:ascii="Arial" w:hAnsi="Arial" w:cs="Arial"/>
          <w:szCs w:val="24"/>
        </w:rPr>
        <w:t>il</w:t>
      </w:r>
      <w:r w:rsidRPr="00B73B2A">
        <w:rPr>
          <w:rFonts w:ascii="Arial" w:hAnsi="Arial" w:cs="Arial"/>
          <w:szCs w:val="24"/>
        </w:rPr>
        <w:t xml:space="preserve"> Dr.</w:t>
      </w:r>
      <w:r w:rsidR="00ED7334" w:rsidRPr="00B73B2A">
        <w:rPr>
          <w:rFonts w:ascii="Arial" w:hAnsi="Arial" w:cs="Arial"/>
          <w:szCs w:val="24"/>
        </w:rPr>
        <w:t xml:space="preserve"> Francesco </w:t>
      </w:r>
      <w:proofErr w:type="spellStart"/>
      <w:r w:rsidR="00ED7334" w:rsidRPr="00B73B2A">
        <w:rPr>
          <w:rFonts w:ascii="Arial" w:hAnsi="Arial" w:cs="Arial"/>
          <w:szCs w:val="24"/>
        </w:rPr>
        <w:t>Babetto</w:t>
      </w:r>
      <w:proofErr w:type="spellEnd"/>
      <w:r w:rsidRPr="00B73B2A">
        <w:rPr>
          <w:rFonts w:ascii="Arial" w:hAnsi="Arial" w:cs="Arial"/>
          <w:szCs w:val="24"/>
        </w:rPr>
        <w:t xml:space="preserve">, </w:t>
      </w:r>
      <w:r w:rsidR="00ED7334" w:rsidRPr="00B73B2A">
        <w:rPr>
          <w:rFonts w:ascii="Arial" w:hAnsi="Arial" w:cs="Arial"/>
          <w:szCs w:val="24"/>
        </w:rPr>
        <w:t>Segretario</w:t>
      </w:r>
      <w:r w:rsidR="003343E8" w:rsidRPr="00B73B2A">
        <w:rPr>
          <w:rFonts w:ascii="Arial" w:hAnsi="Arial" w:cs="Arial"/>
          <w:szCs w:val="24"/>
        </w:rPr>
        <w:t xml:space="preserve"> General</w:t>
      </w:r>
      <w:r w:rsidR="00ED7334" w:rsidRPr="00B73B2A">
        <w:rPr>
          <w:rFonts w:ascii="Arial" w:hAnsi="Arial" w:cs="Arial"/>
          <w:szCs w:val="24"/>
        </w:rPr>
        <w:t>e</w:t>
      </w:r>
      <w:r w:rsidR="003343E8" w:rsidRPr="00B73B2A">
        <w:rPr>
          <w:rFonts w:ascii="Arial" w:hAnsi="Arial" w:cs="Arial"/>
          <w:szCs w:val="24"/>
        </w:rPr>
        <w:t>.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__________________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3343E8" w:rsidRPr="00B73B2A" w:rsidRDefault="003343E8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ab/>
      </w:r>
      <w:r w:rsidRPr="00B73B2A">
        <w:rPr>
          <w:rFonts w:ascii="Arial" w:hAnsi="Arial" w:cs="Arial"/>
        </w:rPr>
        <w:tab/>
        <w:t>Il resoconto di quanto sopra è riportato nel verbale di questa stessa seduta cui si rinvia.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lastRenderedPageBreak/>
        <w:t>Il Presidente invita a questo punto il Consiglio Comunale a procedere alla votazione palese della proposta di delibera precedentemente illustrata e concernente la costituzione della Commissione Pari Opportunità.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La votazione, effettuata con sistema elettronico, dà i seguenti risultati: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02BD2" w:rsidRPr="00B73B2A" w:rsidRDefault="00A02BD2" w:rsidP="00A02BD2">
      <w:pPr>
        <w:rPr>
          <w:rFonts w:ascii="Arial" w:hAnsi="Arial" w:cs="Arial"/>
          <w:b/>
        </w:rPr>
      </w:pPr>
      <w:r w:rsidRPr="00B73B2A">
        <w:rPr>
          <w:rFonts w:ascii="Arial" w:hAnsi="Arial" w:cs="Arial"/>
          <w:b/>
        </w:rPr>
        <w:t xml:space="preserve">CONSIGLIERI PRESENTI: </w:t>
      </w:r>
      <w:r w:rsidRPr="00B73B2A">
        <w:rPr>
          <w:rFonts w:ascii="Arial" w:hAnsi="Arial" w:cs="Arial"/>
          <w:b/>
        </w:rPr>
        <w:tab/>
        <w:t xml:space="preserve">N° </w:t>
      </w:r>
      <w:r w:rsidRPr="00B73B2A">
        <w:rPr>
          <w:rFonts w:ascii="Arial" w:hAnsi="Arial" w:cs="Arial"/>
          <w:b/>
        </w:rPr>
        <w:tab/>
      </w:r>
    </w:p>
    <w:p w:rsidR="00A02BD2" w:rsidRPr="00B73B2A" w:rsidRDefault="00A02BD2" w:rsidP="00A02BD2">
      <w:pPr>
        <w:rPr>
          <w:rFonts w:ascii="Arial" w:hAnsi="Arial" w:cs="Arial"/>
          <w:b/>
        </w:rPr>
      </w:pPr>
      <w:r w:rsidRPr="00B73B2A">
        <w:rPr>
          <w:rFonts w:ascii="Arial" w:hAnsi="Arial" w:cs="Arial"/>
          <w:b/>
        </w:rPr>
        <w:t>CONSIGLIERI VOTANTI:</w:t>
      </w:r>
      <w:r w:rsidR="00B73B2A">
        <w:rPr>
          <w:rFonts w:ascii="Arial" w:hAnsi="Arial" w:cs="Arial"/>
          <w:b/>
        </w:rPr>
        <w:tab/>
      </w:r>
      <w:r w:rsidRPr="00B73B2A">
        <w:rPr>
          <w:rFonts w:ascii="Arial" w:hAnsi="Arial" w:cs="Arial"/>
          <w:b/>
        </w:rPr>
        <w:tab/>
        <w:t xml:space="preserve">N° </w:t>
      </w:r>
      <w:r w:rsidRPr="00B73B2A">
        <w:rPr>
          <w:rFonts w:ascii="Arial" w:hAnsi="Arial" w:cs="Arial"/>
          <w:b/>
        </w:rPr>
        <w:tab/>
      </w:r>
    </w:p>
    <w:p w:rsidR="00A02BD2" w:rsidRPr="00B73B2A" w:rsidRDefault="00A02BD2" w:rsidP="00A02BD2">
      <w:pPr>
        <w:rPr>
          <w:rFonts w:ascii="Arial" w:hAnsi="Arial" w:cs="Arial"/>
          <w:b/>
        </w:rPr>
      </w:pPr>
      <w:r w:rsidRPr="00B73B2A">
        <w:rPr>
          <w:rFonts w:ascii="Arial" w:hAnsi="Arial" w:cs="Arial"/>
          <w:b/>
        </w:rPr>
        <w:t>VOTI FAVOREVOLI:</w:t>
      </w:r>
      <w:r w:rsidRPr="00B73B2A">
        <w:rPr>
          <w:rFonts w:ascii="Arial" w:hAnsi="Arial" w:cs="Arial"/>
          <w:b/>
        </w:rPr>
        <w:tab/>
      </w:r>
      <w:r w:rsidRPr="00B73B2A">
        <w:rPr>
          <w:rFonts w:ascii="Arial" w:hAnsi="Arial" w:cs="Arial"/>
          <w:b/>
        </w:rPr>
        <w:tab/>
        <w:t xml:space="preserve">N° </w:t>
      </w:r>
      <w:r w:rsidRPr="00B73B2A">
        <w:rPr>
          <w:rFonts w:ascii="Arial" w:hAnsi="Arial" w:cs="Arial"/>
          <w:b/>
        </w:rPr>
        <w:tab/>
      </w:r>
    </w:p>
    <w:p w:rsidR="00A02BD2" w:rsidRPr="00B73B2A" w:rsidRDefault="00A02BD2" w:rsidP="00A02BD2">
      <w:pPr>
        <w:rPr>
          <w:rFonts w:ascii="Arial" w:hAnsi="Arial" w:cs="Arial"/>
          <w:b/>
        </w:rPr>
      </w:pPr>
      <w:r w:rsidRPr="00B73B2A">
        <w:rPr>
          <w:rFonts w:ascii="Arial" w:hAnsi="Arial" w:cs="Arial"/>
          <w:b/>
        </w:rPr>
        <w:t>VOTI CONTRARI:</w:t>
      </w:r>
      <w:r w:rsidRPr="00B73B2A">
        <w:rPr>
          <w:rFonts w:ascii="Arial" w:hAnsi="Arial" w:cs="Arial"/>
          <w:b/>
        </w:rPr>
        <w:tab/>
      </w:r>
      <w:r w:rsidRPr="00B73B2A">
        <w:rPr>
          <w:rFonts w:ascii="Arial" w:hAnsi="Arial" w:cs="Arial"/>
          <w:b/>
        </w:rPr>
        <w:tab/>
      </w:r>
      <w:r w:rsidRPr="00B73B2A">
        <w:rPr>
          <w:rFonts w:ascii="Arial" w:hAnsi="Arial" w:cs="Arial"/>
          <w:b/>
        </w:rPr>
        <w:tab/>
        <w:t xml:space="preserve">N°  </w:t>
      </w:r>
      <w:r w:rsidRPr="00B73B2A">
        <w:rPr>
          <w:rFonts w:ascii="Arial" w:hAnsi="Arial" w:cs="Arial"/>
          <w:b/>
        </w:rPr>
        <w:tab/>
      </w:r>
    </w:p>
    <w:p w:rsidR="00AC0555" w:rsidRPr="00B73B2A" w:rsidRDefault="00A02BD2" w:rsidP="00A02BD2">
      <w:pPr>
        <w:rPr>
          <w:rFonts w:ascii="Arial" w:hAnsi="Arial" w:cs="Arial"/>
        </w:rPr>
      </w:pPr>
      <w:r w:rsidRPr="00B73B2A">
        <w:rPr>
          <w:rFonts w:ascii="Arial" w:hAnsi="Arial" w:cs="Arial"/>
          <w:b/>
        </w:rPr>
        <w:t>ASTENUTI:</w:t>
      </w:r>
      <w:r w:rsidRPr="00B73B2A">
        <w:rPr>
          <w:rFonts w:ascii="Arial" w:hAnsi="Arial" w:cs="Arial"/>
          <w:b/>
        </w:rPr>
        <w:tab/>
      </w:r>
      <w:r w:rsidRPr="00B73B2A">
        <w:rPr>
          <w:rFonts w:ascii="Arial" w:hAnsi="Arial" w:cs="Arial"/>
          <w:b/>
        </w:rPr>
        <w:tab/>
      </w:r>
      <w:r w:rsidRPr="00B73B2A">
        <w:rPr>
          <w:rFonts w:ascii="Arial" w:hAnsi="Arial" w:cs="Arial"/>
          <w:b/>
        </w:rPr>
        <w:tab/>
      </w:r>
      <w:r w:rsidRPr="00B73B2A">
        <w:rPr>
          <w:rFonts w:ascii="Arial" w:hAnsi="Arial" w:cs="Arial"/>
          <w:b/>
        </w:rPr>
        <w:tab/>
        <w:t xml:space="preserve">N° </w:t>
      </w:r>
      <w:r w:rsidRPr="00B73B2A">
        <w:rPr>
          <w:rFonts w:ascii="Arial" w:hAnsi="Arial" w:cs="Arial"/>
        </w:rPr>
        <w:tab/>
      </w:r>
    </w:p>
    <w:p w:rsidR="00A02BD2" w:rsidRPr="00B73B2A" w:rsidRDefault="00A02BD2" w:rsidP="00A02BD2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Il Presidente, visto l’esito della votazione, proclama approvata la costituzione della Commissione.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Poi il Presidente invita il Consiglio Comunale – acquisiti i nominativi – a procedere alla elezione del Presidente e del Vice Presidente della Commissione in oggetto mediante scrutinio segreto in due successive votazioni da tenersi nella stessa seduta, segnalando che è necessario per entrambe le votazioni il voto favorevole della maggioranza dei Consiglieri assegnati.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Hanno luogo le operazioni di voto per la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B73B2A">
        <w:rPr>
          <w:rFonts w:ascii="Arial" w:hAnsi="Arial" w:cs="Arial"/>
          <w:sz w:val="24"/>
          <w:szCs w:val="24"/>
        </w:rPr>
        <w:t>ELEZIONE DEL/DELLA PRESIDENTE</w:t>
      </w:r>
    </w:p>
    <w:p w:rsidR="00AC0555" w:rsidRPr="00B73B2A" w:rsidRDefault="00AC0555" w:rsidP="007103B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B73B2A">
        <w:rPr>
          <w:rFonts w:ascii="Arial" w:hAnsi="Arial" w:cs="Arial"/>
          <w:sz w:val="24"/>
          <w:szCs w:val="24"/>
        </w:rPr>
        <w:t>DELLA COMMISSIONE PARI OPPORTUNITA’</w:t>
      </w:r>
    </w:p>
    <w:p w:rsidR="00AC0555" w:rsidRPr="00B73B2A" w:rsidRDefault="00AC0555" w:rsidP="007103BA">
      <w:pPr>
        <w:jc w:val="center"/>
        <w:rPr>
          <w:rFonts w:ascii="Arial" w:hAnsi="Arial" w:cs="Arial"/>
          <w:b/>
          <w:u w:val="single"/>
        </w:rPr>
      </w:pPr>
    </w:p>
    <w:p w:rsidR="00AC0555" w:rsidRPr="00B73B2A" w:rsidRDefault="00AC0555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  <w:r w:rsidRPr="00B73B2A">
        <w:rPr>
          <w:rFonts w:ascii="Arial" w:hAnsi="Arial" w:cs="Arial"/>
          <w:b w:val="0"/>
          <w:sz w:val="24"/>
          <w:szCs w:val="24"/>
        </w:rPr>
        <w:t>Al termine di detta operazione di voto, raccolte le schede e fattone lo spoglio con l’assistenza degli scrutatori, vengono accertati i seguenti risultati:</w:t>
      </w:r>
    </w:p>
    <w:p w:rsidR="00AC0555" w:rsidRPr="00B73B2A" w:rsidRDefault="00AC0555" w:rsidP="007103BA">
      <w:pPr>
        <w:rPr>
          <w:rFonts w:ascii="Arial" w:hAnsi="Arial" w:cs="Arial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3119"/>
      </w:tblGrid>
      <w:tr w:rsidR="00AC0555" w:rsidRPr="00B73B2A" w:rsidTr="00630B07">
        <w:tc>
          <w:tcPr>
            <w:tcW w:w="4889" w:type="dxa"/>
          </w:tcPr>
          <w:p w:rsidR="00AC0555" w:rsidRPr="00B73B2A" w:rsidRDefault="00AC0555" w:rsidP="007103BA">
            <w:pPr>
              <w:pStyle w:val="Titolo2"/>
              <w:rPr>
                <w:rFonts w:ascii="Arial" w:hAnsi="Arial" w:cs="Arial"/>
                <w:sz w:val="24"/>
                <w:szCs w:val="24"/>
              </w:rPr>
            </w:pPr>
            <w:r w:rsidRPr="00B73B2A">
              <w:rPr>
                <w:rFonts w:ascii="Arial" w:hAnsi="Arial" w:cs="Arial"/>
                <w:sz w:val="24"/>
                <w:szCs w:val="24"/>
              </w:rPr>
              <w:t xml:space="preserve">CONSIGLIERI PRESENTI: </w:t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  <w:t xml:space="preserve">N° </w:t>
            </w:r>
          </w:p>
        </w:tc>
        <w:tc>
          <w:tcPr>
            <w:tcW w:w="3119" w:type="dxa"/>
          </w:tcPr>
          <w:p w:rsidR="00AC0555" w:rsidRPr="00B73B2A" w:rsidRDefault="00AC0555" w:rsidP="007103B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AC0555" w:rsidRPr="00B73B2A" w:rsidTr="00630B07">
        <w:tc>
          <w:tcPr>
            <w:tcW w:w="4889" w:type="dxa"/>
          </w:tcPr>
          <w:p w:rsidR="00AC0555" w:rsidRPr="00B73B2A" w:rsidRDefault="00AC0555" w:rsidP="007103BA">
            <w:pPr>
              <w:pStyle w:val="Titolo2"/>
              <w:rPr>
                <w:rFonts w:ascii="Arial" w:hAnsi="Arial" w:cs="Arial"/>
                <w:sz w:val="24"/>
                <w:szCs w:val="24"/>
              </w:rPr>
            </w:pPr>
            <w:r w:rsidRPr="00B73B2A">
              <w:rPr>
                <w:rFonts w:ascii="Arial" w:hAnsi="Arial" w:cs="Arial"/>
                <w:sz w:val="24"/>
                <w:szCs w:val="24"/>
              </w:rPr>
              <w:t xml:space="preserve">CONSIGLIERI VOTANTI: </w:t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</w:r>
            <w:r w:rsidR="00B73B2A">
              <w:rPr>
                <w:rFonts w:ascii="Arial" w:hAnsi="Arial" w:cs="Arial"/>
                <w:sz w:val="24"/>
                <w:szCs w:val="24"/>
              </w:rPr>
              <w:tab/>
            </w:r>
            <w:r w:rsidRPr="00B73B2A">
              <w:rPr>
                <w:rFonts w:ascii="Arial" w:hAnsi="Arial" w:cs="Arial"/>
                <w:sz w:val="24"/>
                <w:szCs w:val="24"/>
              </w:rPr>
              <w:t xml:space="preserve">N° </w:t>
            </w:r>
          </w:p>
        </w:tc>
        <w:tc>
          <w:tcPr>
            <w:tcW w:w="3119" w:type="dxa"/>
          </w:tcPr>
          <w:p w:rsidR="00AC0555" w:rsidRPr="00B73B2A" w:rsidRDefault="00AC0555" w:rsidP="007103B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AC0555" w:rsidRPr="00B73B2A" w:rsidTr="00630B07">
        <w:tc>
          <w:tcPr>
            <w:tcW w:w="4889" w:type="dxa"/>
          </w:tcPr>
          <w:p w:rsidR="00AC0555" w:rsidRPr="00B73B2A" w:rsidRDefault="00AC0555" w:rsidP="007103BA">
            <w:pPr>
              <w:pStyle w:val="Titolo2"/>
              <w:rPr>
                <w:rFonts w:ascii="Arial" w:hAnsi="Arial" w:cs="Arial"/>
                <w:sz w:val="24"/>
                <w:szCs w:val="24"/>
              </w:rPr>
            </w:pPr>
            <w:r w:rsidRPr="00B73B2A">
              <w:rPr>
                <w:rFonts w:ascii="Arial" w:hAnsi="Arial" w:cs="Arial"/>
                <w:sz w:val="24"/>
                <w:szCs w:val="24"/>
              </w:rPr>
              <w:t>SCHEDE BIANCHE:</w:t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  <w:t xml:space="preserve">N°  </w:t>
            </w:r>
          </w:p>
        </w:tc>
        <w:tc>
          <w:tcPr>
            <w:tcW w:w="3119" w:type="dxa"/>
          </w:tcPr>
          <w:p w:rsidR="00AC0555" w:rsidRPr="00B73B2A" w:rsidRDefault="00AC0555" w:rsidP="007103B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AC0555" w:rsidRPr="00B73B2A" w:rsidTr="00630B07">
        <w:tc>
          <w:tcPr>
            <w:tcW w:w="4889" w:type="dxa"/>
          </w:tcPr>
          <w:p w:rsidR="00AC0555" w:rsidRPr="00B73B2A" w:rsidRDefault="00AC0555" w:rsidP="007103BA">
            <w:pPr>
              <w:pStyle w:val="Titolo2"/>
              <w:rPr>
                <w:rFonts w:ascii="Arial" w:hAnsi="Arial" w:cs="Arial"/>
                <w:sz w:val="24"/>
                <w:szCs w:val="24"/>
              </w:rPr>
            </w:pPr>
            <w:r w:rsidRPr="00B73B2A">
              <w:rPr>
                <w:rFonts w:ascii="Arial" w:hAnsi="Arial" w:cs="Arial"/>
                <w:sz w:val="24"/>
                <w:szCs w:val="24"/>
              </w:rPr>
              <w:t>SCHEDE NULLE:</w:t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  <w:t xml:space="preserve">N°  </w:t>
            </w:r>
          </w:p>
        </w:tc>
        <w:tc>
          <w:tcPr>
            <w:tcW w:w="3119" w:type="dxa"/>
          </w:tcPr>
          <w:p w:rsidR="00AC0555" w:rsidRPr="00B73B2A" w:rsidRDefault="00AC0555" w:rsidP="007103BA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AC0555" w:rsidRPr="00B73B2A" w:rsidRDefault="00AC0555" w:rsidP="007103BA">
      <w:pPr>
        <w:rPr>
          <w:rFonts w:ascii="Arial" w:hAnsi="Arial" w:cs="Arial"/>
          <w:b/>
        </w:rPr>
      </w:pPr>
    </w:p>
    <w:p w:rsidR="00AC0555" w:rsidRPr="00B73B2A" w:rsidRDefault="001C2C99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Il Sig</w:t>
      </w:r>
      <w:r w:rsidR="00DB175E" w:rsidRPr="00B73B2A">
        <w:rPr>
          <w:rFonts w:ascii="Arial" w:hAnsi="Arial" w:cs="Arial"/>
        </w:rPr>
        <w:t>./Sig.ra</w:t>
      </w:r>
      <w:r w:rsidR="00AC0555" w:rsidRPr="00B73B2A">
        <w:rPr>
          <w:rFonts w:ascii="Arial" w:hAnsi="Arial" w:cs="Arial"/>
        </w:rPr>
        <w:t xml:space="preserve"> </w:t>
      </w:r>
      <w:r w:rsidR="003343E8" w:rsidRPr="00B73B2A">
        <w:rPr>
          <w:rFonts w:ascii="Arial" w:hAnsi="Arial" w:cs="Arial"/>
        </w:rPr>
        <w:t>__________________</w:t>
      </w:r>
      <w:r w:rsidR="00AC0555" w:rsidRPr="00B73B2A">
        <w:rPr>
          <w:rFonts w:ascii="Arial" w:hAnsi="Arial" w:cs="Arial"/>
        </w:rPr>
        <w:t xml:space="preserve"> </w:t>
      </w:r>
      <w:r w:rsidR="003343E8" w:rsidRPr="00B73B2A">
        <w:rPr>
          <w:rFonts w:ascii="Arial" w:hAnsi="Arial" w:cs="Arial"/>
        </w:rPr>
        <w:tab/>
      </w:r>
      <w:r w:rsidR="00AC0555" w:rsidRPr="00B73B2A">
        <w:rPr>
          <w:rFonts w:ascii="Arial" w:hAnsi="Arial" w:cs="Arial"/>
        </w:rPr>
        <w:t>ha riportato voti:</w:t>
      </w:r>
      <w:r w:rsidR="00AC0555" w:rsidRPr="00B73B2A">
        <w:rPr>
          <w:rFonts w:ascii="Arial" w:hAnsi="Arial" w:cs="Arial"/>
        </w:rPr>
        <w:tab/>
        <w:t xml:space="preserve">N° </w:t>
      </w:r>
    </w:p>
    <w:p w:rsidR="00AC0555" w:rsidRPr="00B73B2A" w:rsidRDefault="00DB175E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Il Sig./Sig.ra</w:t>
      </w:r>
      <w:r w:rsidR="003343E8" w:rsidRPr="00B73B2A">
        <w:rPr>
          <w:rFonts w:ascii="Arial" w:hAnsi="Arial" w:cs="Arial"/>
        </w:rPr>
        <w:t xml:space="preserve">___________________  </w:t>
      </w:r>
      <w:r w:rsidR="003343E8" w:rsidRPr="00B73B2A">
        <w:rPr>
          <w:rFonts w:ascii="Arial" w:hAnsi="Arial" w:cs="Arial"/>
        </w:rPr>
        <w:tab/>
      </w:r>
      <w:r w:rsidR="00AC0555" w:rsidRPr="00B73B2A">
        <w:rPr>
          <w:rFonts w:ascii="Arial" w:hAnsi="Arial" w:cs="Arial"/>
        </w:rPr>
        <w:t>ha riportato voti:</w:t>
      </w:r>
      <w:r w:rsidR="00AC0555" w:rsidRPr="00B73B2A">
        <w:rPr>
          <w:rFonts w:ascii="Arial" w:hAnsi="Arial" w:cs="Arial"/>
        </w:rPr>
        <w:tab/>
        <w:t xml:space="preserve">N° </w:t>
      </w:r>
      <w:r w:rsidR="003343E8" w:rsidRPr="00B73B2A">
        <w:rPr>
          <w:rFonts w:ascii="Arial" w:hAnsi="Arial" w:cs="Arial"/>
        </w:rPr>
        <w:t xml:space="preserve"> 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 xml:space="preserve">Il Presidente proclama l’esito della votazione e, conseguentemente, la nomina </w:t>
      </w:r>
      <w:r w:rsidR="001C2C99" w:rsidRPr="00B73B2A">
        <w:rPr>
          <w:rFonts w:ascii="Arial" w:hAnsi="Arial" w:cs="Arial"/>
        </w:rPr>
        <w:t>del/</w:t>
      </w:r>
      <w:r w:rsidRPr="00B73B2A">
        <w:rPr>
          <w:rFonts w:ascii="Arial" w:hAnsi="Arial" w:cs="Arial"/>
        </w:rPr>
        <w:t>della Sig</w:t>
      </w:r>
      <w:r w:rsidR="001C2C99" w:rsidRPr="00B73B2A">
        <w:rPr>
          <w:rFonts w:ascii="Arial" w:hAnsi="Arial" w:cs="Arial"/>
        </w:rPr>
        <w:t>./Sig.ra</w:t>
      </w:r>
      <w:r w:rsidRPr="00B73B2A">
        <w:rPr>
          <w:rFonts w:ascii="Arial" w:hAnsi="Arial" w:cs="Arial"/>
        </w:rPr>
        <w:t xml:space="preserve"> </w:t>
      </w:r>
      <w:r w:rsidR="003343E8" w:rsidRPr="00B73B2A">
        <w:rPr>
          <w:rFonts w:ascii="Arial" w:hAnsi="Arial" w:cs="Arial"/>
        </w:rPr>
        <w:t>________________________</w:t>
      </w:r>
      <w:r w:rsidRPr="00B73B2A">
        <w:rPr>
          <w:rFonts w:ascii="Arial" w:hAnsi="Arial" w:cs="Arial"/>
        </w:rPr>
        <w:t xml:space="preserve"> a Presidente della Commissione Pari Opportunità.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Hanno luogo le operazioni di voto per la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B73B2A">
        <w:rPr>
          <w:rFonts w:ascii="Arial" w:hAnsi="Arial" w:cs="Arial"/>
          <w:sz w:val="24"/>
          <w:szCs w:val="24"/>
        </w:rPr>
        <w:t>ELEZIONE DEL/DELLA VICE PRESIDENTE</w:t>
      </w:r>
    </w:p>
    <w:p w:rsidR="00AC0555" w:rsidRPr="00B73B2A" w:rsidRDefault="00AC0555" w:rsidP="007103B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B73B2A">
        <w:rPr>
          <w:rFonts w:ascii="Arial" w:hAnsi="Arial" w:cs="Arial"/>
          <w:sz w:val="24"/>
          <w:szCs w:val="24"/>
        </w:rPr>
        <w:t>DELLA COMMISSIONE PARI OPPORTUNITA’</w:t>
      </w:r>
    </w:p>
    <w:p w:rsidR="00AC0555" w:rsidRPr="00B73B2A" w:rsidRDefault="00AC0555" w:rsidP="007103BA">
      <w:pPr>
        <w:jc w:val="center"/>
        <w:rPr>
          <w:rFonts w:ascii="Arial" w:hAnsi="Arial" w:cs="Arial"/>
          <w:b/>
          <w:szCs w:val="24"/>
          <w:u w:val="single"/>
        </w:rPr>
      </w:pPr>
    </w:p>
    <w:p w:rsidR="00AC0555" w:rsidRPr="00B73B2A" w:rsidRDefault="00AC0555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  <w:r w:rsidRPr="00B73B2A">
        <w:rPr>
          <w:rFonts w:ascii="Arial" w:hAnsi="Arial" w:cs="Arial"/>
          <w:b w:val="0"/>
          <w:sz w:val="24"/>
          <w:szCs w:val="24"/>
        </w:rPr>
        <w:t>Al termine di detta operazione di voto, raccolte le schede e fattone lo spoglio con l’assistenza degli scrutatori, vengono accertati i seguenti risultati:</w:t>
      </w:r>
    </w:p>
    <w:p w:rsidR="00AC0555" w:rsidRPr="00B73B2A" w:rsidRDefault="00AC0555" w:rsidP="007103BA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3119"/>
      </w:tblGrid>
      <w:tr w:rsidR="00AC0555" w:rsidRPr="00B73B2A" w:rsidTr="00630B07">
        <w:tc>
          <w:tcPr>
            <w:tcW w:w="4889" w:type="dxa"/>
          </w:tcPr>
          <w:p w:rsidR="00AC0555" w:rsidRPr="00B73B2A" w:rsidRDefault="00AC0555" w:rsidP="007103BA">
            <w:pPr>
              <w:pStyle w:val="Titolo2"/>
              <w:rPr>
                <w:rFonts w:ascii="Arial" w:hAnsi="Arial" w:cs="Arial"/>
                <w:sz w:val="24"/>
                <w:szCs w:val="24"/>
              </w:rPr>
            </w:pPr>
            <w:r w:rsidRPr="00B73B2A">
              <w:rPr>
                <w:rFonts w:ascii="Arial" w:hAnsi="Arial" w:cs="Arial"/>
                <w:sz w:val="24"/>
                <w:szCs w:val="24"/>
              </w:rPr>
              <w:lastRenderedPageBreak/>
              <w:t xml:space="preserve">CONSIGLIERI PRESENTI: </w:t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  <w:t xml:space="preserve">N° </w:t>
            </w:r>
          </w:p>
        </w:tc>
        <w:tc>
          <w:tcPr>
            <w:tcW w:w="3119" w:type="dxa"/>
          </w:tcPr>
          <w:p w:rsidR="00AC0555" w:rsidRPr="00B73B2A" w:rsidRDefault="00AC0555" w:rsidP="007103B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AC0555" w:rsidRPr="00B73B2A" w:rsidTr="00630B07">
        <w:tc>
          <w:tcPr>
            <w:tcW w:w="4889" w:type="dxa"/>
          </w:tcPr>
          <w:p w:rsidR="00AC0555" w:rsidRPr="00B73B2A" w:rsidRDefault="00AC0555" w:rsidP="007103BA">
            <w:pPr>
              <w:pStyle w:val="Titolo2"/>
              <w:rPr>
                <w:rFonts w:ascii="Arial" w:hAnsi="Arial" w:cs="Arial"/>
                <w:sz w:val="24"/>
                <w:szCs w:val="24"/>
              </w:rPr>
            </w:pPr>
            <w:r w:rsidRPr="00B73B2A">
              <w:rPr>
                <w:rFonts w:ascii="Arial" w:hAnsi="Arial" w:cs="Arial"/>
                <w:sz w:val="24"/>
                <w:szCs w:val="24"/>
              </w:rPr>
              <w:t>CONSIGLIERI VOTANTI:</w:t>
            </w:r>
            <w:r w:rsidR="00B73B2A">
              <w:rPr>
                <w:rFonts w:ascii="Arial" w:hAnsi="Arial" w:cs="Arial"/>
                <w:sz w:val="24"/>
                <w:szCs w:val="24"/>
              </w:rPr>
              <w:tab/>
            </w:r>
            <w:r w:rsidRPr="00B73B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  <w:t xml:space="preserve">N° </w:t>
            </w:r>
          </w:p>
        </w:tc>
        <w:tc>
          <w:tcPr>
            <w:tcW w:w="3119" w:type="dxa"/>
          </w:tcPr>
          <w:p w:rsidR="00AC0555" w:rsidRPr="00B73B2A" w:rsidRDefault="00AC0555" w:rsidP="007103B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AC0555" w:rsidRPr="00B73B2A" w:rsidTr="00630B07">
        <w:tc>
          <w:tcPr>
            <w:tcW w:w="4889" w:type="dxa"/>
          </w:tcPr>
          <w:p w:rsidR="00AC0555" w:rsidRPr="00B73B2A" w:rsidRDefault="00AC0555" w:rsidP="007103BA">
            <w:pPr>
              <w:pStyle w:val="Titolo2"/>
              <w:rPr>
                <w:rFonts w:ascii="Arial" w:hAnsi="Arial" w:cs="Arial"/>
                <w:sz w:val="24"/>
                <w:szCs w:val="24"/>
              </w:rPr>
            </w:pPr>
            <w:r w:rsidRPr="00B73B2A">
              <w:rPr>
                <w:rFonts w:ascii="Arial" w:hAnsi="Arial" w:cs="Arial"/>
                <w:sz w:val="24"/>
                <w:szCs w:val="24"/>
              </w:rPr>
              <w:t>SCHEDE BIANCHE:</w:t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  <w:t xml:space="preserve">N°  </w:t>
            </w:r>
          </w:p>
        </w:tc>
        <w:tc>
          <w:tcPr>
            <w:tcW w:w="3119" w:type="dxa"/>
          </w:tcPr>
          <w:p w:rsidR="00AC0555" w:rsidRPr="00B73B2A" w:rsidRDefault="00AC0555" w:rsidP="007103B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AC0555" w:rsidRPr="00B73B2A" w:rsidTr="00630B07">
        <w:tc>
          <w:tcPr>
            <w:tcW w:w="4889" w:type="dxa"/>
          </w:tcPr>
          <w:p w:rsidR="00AC0555" w:rsidRPr="00B73B2A" w:rsidRDefault="00AC0555" w:rsidP="007103BA">
            <w:pPr>
              <w:pStyle w:val="Titolo2"/>
              <w:rPr>
                <w:rFonts w:ascii="Arial" w:hAnsi="Arial" w:cs="Arial"/>
                <w:sz w:val="24"/>
                <w:szCs w:val="24"/>
              </w:rPr>
            </w:pPr>
            <w:r w:rsidRPr="00B73B2A">
              <w:rPr>
                <w:rFonts w:ascii="Arial" w:hAnsi="Arial" w:cs="Arial"/>
                <w:sz w:val="24"/>
                <w:szCs w:val="24"/>
              </w:rPr>
              <w:t>SCHEDE NULLE:</w:t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</w:r>
            <w:r w:rsidRPr="00B73B2A">
              <w:rPr>
                <w:rFonts w:ascii="Arial" w:hAnsi="Arial" w:cs="Arial"/>
                <w:sz w:val="24"/>
                <w:szCs w:val="24"/>
              </w:rPr>
              <w:tab/>
              <w:t xml:space="preserve">N°  </w:t>
            </w:r>
          </w:p>
        </w:tc>
        <w:tc>
          <w:tcPr>
            <w:tcW w:w="3119" w:type="dxa"/>
          </w:tcPr>
          <w:p w:rsidR="00AC0555" w:rsidRPr="00B73B2A" w:rsidRDefault="00AC0555" w:rsidP="007103BA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AC0555" w:rsidRPr="00B73B2A" w:rsidRDefault="00AC0555" w:rsidP="007103BA">
      <w:pPr>
        <w:rPr>
          <w:rFonts w:ascii="Arial" w:hAnsi="Arial" w:cs="Arial"/>
          <w:b/>
        </w:rPr>
      </w:pPr>
    </w:p>
    <w:p w:rsidR="00AC0555" w:rsidRPr="00B73B2A" w:rsidRDefault="001C2C99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>Il Sig./Sig.ra</w:t>
      </w:r>
      <w:r w:rsidR="003343E8" w:rsidRPr="00B73B2A">
        <w:rPr>
          <w:rFonts w:ascii="Arial" w:hAnsi="Arial" w:cs="Arial"/>
        </w:rPr>
        <w:t>_______________________</w:t>
      </w:r>
      <w:r w:rsidR="00AC0555" w:rsidRPr="00B73B2A">
        <w:rPr>
          <w:rFonts w:ascii="Arial" w:hAnsi="Arial" w:cs="Arial"/>
        </w:rPr>
        <w:t xml:space="preserve"> ha riportato voti:</w:t>
      </w:r>
      <w:r w:rsidR="00AC0555" w:rsidRPr="00B73B2A">
        <w:rPr>
          <w:rFonts w:ascii="Arial" w:hAnsi="Arial" w:cs="Arial"/>
        </w:rPr>
        <w:tab/>
        <w:t xml:space="preserve">N° </w:t>
      </w:r>
    </w:p>
    <w:p w:rsidR="00050F04" w:rsidRPr="00B73B2A" w:rsidRDefault="00050F04" w:rsidP="00050F04">
      <w:pPr>
        <w:rPr>
          <w:rFonts w:ascii="Arial" w:hAnsi="Arial" w:cs="Arial"/>
        </w:rPr>
      </w:pPr>
      <w:r w:rsidRPr="00B73B2A">
        <w:rPr>
          <w:rFonts w:ascii="Arial" w:hAnsi="Arial" w:cs="Arial"/>
        </w:rPr>
        <w:t>Il Sig./Sig.ra_______________________ ha riportato voti:</w:t>
      </w:r>
      <w:r w:rsidRPr="00B73B2A">
        <w:rPr>
          <w:rFonts w:ascii="Arial" w:hAnsi="Arial" w:cs="Arial"/>
        </w:rPr>
        <w:tab/>
        <w:t xml:space="preserve">N° 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AC0555" w:rsidRPr="00B73B2A" w:rsidRDefault="00AC0555" w:rsidP="007103BA">
      <w:pPr>
        <w:rPr>
          <w:rFonts w:ascii="Arial" w:hAnsi="Arial" w:cs="Arial"/>
        </w:rPr>
      </w:pPr>
      <w:r w:rsidRPr="00B73B2A">
        <w:rPr>
          <w:rFonts w:ascii="Arial" w:hAnsi="Arial" w:cs="Arial"/>
        </w:rPr>
        <w:t xml:space="preserve">Il Presidente proclama l’esito della votazione e, conseguentemente, la nomina </w:t>
      </w:r>
      <w:r w:rsidR="001C2C99" w:rsidRPr="00B73B2A">
        <w:rPr>
          <w:rFonts w:ascii="Arial" w:hAnsi="Arial" w:cs="Arial"/>
        </w:rPr>
        <w:t>del/</w:t>
      </w:r>
      <w:r w:rsidRPr="00B73B2A">
        <w:rPr>
          <w:rFonts w:ascii="Arial" w:hAnsi="Arial" w:cs="Arial"/>
        </w:rPr>
        <w:t xml:space="preserve">della </w:t>
      </w:r>
      <w:r w:rsidR="001C2C99" w:rsidRPr="00B73B2A">
        <w:rPr>
          <w:rFonts w:ascii="Arial" w:hAnsi="Arial" w:cs="Arial"/>
        </w:rPr>
        <w:t>Sig./Sig.ra</w:t>
      </w:r>
      <w:r w:rsidRPr="00B73B2A">
        <w:rPr>
          <w:rFonts w:ascii="Arial" w:hAnsi="Arial" w:cs="Arial"/>
        </w:rPr>
        <w:t xml:space="preserve"> </w:t>
      </w:r>
      <w:r w:rsidR="003343E8" w:rsidRPr="00B73B2A">
        <w:rPr>
          <w:rFonts w:ascii="Arial" w:hAnsi="Arial" w:cs="Arial"/>
        </w:rPr>
        <w:t>____________________</w:t>
      </w:r>
      <w:r w:rsidRPr="00B73B2A">
        <w:rPr>
          <w:rFonts w:ascii="Arial" w:hAnsi="Arial" w:cs="Arial"/>
        </w:rPr>
        <w:t xml:space="preserve"> a Vice Presidente della Commissione Pari Opportunità.</w:t>
      </w:r>
    </w:p>
    <w:p w:rsidR="00AC0555" w:rsidRPr="00B73B2A" w:rsidRDefault="00AC0555" w:rsidP="007103BA">
      <w:pPr>
        <w:rPr>
          <w:rFonts w:ascii="Arial" w:hAnsi="Arial" w:cs="Arial"/>
        </w:rPr>
      </w:pPr>
    </w:p>
    <w:p w:rsidR="001B7EBC" w:rsidRPr="00B73B2A" w:rsidRDefault="001B7EBC" w:rsidP="001B7EBC">
      <w:pPr>
        <w:rPr>
          <w:rFonts w:ascii="Arial" w:hAnsi="Arial" w:cs="Arial"/>
        </w:rPr>
      </w:pPr>
      <w:r w:rsidRPr="00B73B2A">
        <w:rPr>
          <w:rFonts w:ascii="Arial" w:hAnsi="Arial" w:cs="Arial"/>
        </w:rPr>
        <w:t>Quindi il Presidente propone al Consiglio di dichiarare la presente deliberazione immediatamente eseguibile, ai sensi e per gli effetti dell’art. 134 – comma 4 – D. Lgs. 18/8/2000, n° 267</w:t>
      </w:r>
      <w:r w:rsidR="00DC0B5B" w:rsidRPr="00B73B2A">
        <w:rPr>
          <w:rFonts w:ascii="Arial" w:hAnsi="Arial" w:cs="Arial"/>
        </w:rPr>
        <w:t>: per garantire l’immediata operatività della commissione.</w:t>
      </w:r>
    </w:p>
    <w:p w:rsidR="001B7EBC" w:rsidRPr="00B73B2A" w:rsidRDefault="001B7EBC" w:rsidP="001B7EBC">
      <w:pPr>
        <w:rPr>
          <w:rFonts w:ascii="Arial" w:hAnsi="Arial" w:cs="Arial"/>
        </w:rPr>
      </w:pPr>
    </w:p>
    <w:p w:rsidR="001B7EBC" w:rsidRPr="00B73B2A" w:rsidRDefault="001B7EBC" w:rsidP="001B7EBC">
      <w:pPr>
        <w:rPr>
          <w:rFonts w:ascii="Arial" w:hAnsi="Arial" w:cs="Arial"/>
        </w:rPr>
      </w:pPr>
      <w:r w:rsidRPr="00B73B2A">
        <w:rPr>
          <w:rFonts w:ascii="Arial" w:hAnsi="Arial" w:cs="Arial"/>
        </w:rPr>
        <w:t>La votazione, effettuata con sistema elettronico, dà i seguenti risultati accertati con l’assistenza degli scrutatori:</w:t>
      </w:r>
    </w:p>
    <w:p w:rsidR="001B7EBC" w:rsidRPr="00B73B2A" w:rsidRDefault="001B7EBC" w:rsidP="001B7EBC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B7EBC" w:rsidRPr="00B73B2A" w:rsidTr="00712DD4">
        <w:tc>
          <w:tcPr>
            <w:tcW w:w="5000" w:type="pct"/>
          </w:tcPr>
          <w:p w:rsidR="001B7EBC" w:rsidRPr="00B73B2A" w:rsidRDefault="001B7EBC" w:rsidP="00712DD4">
            <w:pPr>
              <w:ind w:right="1489"/>
              <w:rPr>
                <w:rFonts w:ascii="Arial" w:hAnsi="Arial" w:cs="Arial"/>
                <w:b/>
              </w:rPr>
            </w:pPr>
            <w:r w:rsidRPr="00B73B2A">
              <w:rPr>
                <w:rFonts w:ascii="Arial" w:hAnsi="Arial" w:cs="Arial"/>
                <w:b/>
              </w:rPr>
              <w:t xml:space="preserve">CONSIGLIERI PRESENTI: </w:t>
            </w:r>
            <w:r w:rsidRPr="00B73B2A">
              <w:rPr>
                <w:rFonts w:ascii="Arial" w:hAnsi="Arial" w:cs="Arial"/>
                <w:b/>
              </w:rPr>
              <w:tab/>
              <w:t xml:space="preserve">N° </w:t>
            </w:r>
          </w:p>
        </w:tc>
      </w:tr>
      <w:tr w:rsidR="001B7EBC" w:rsidRPr="00B73B2A" w:rsidTr="00712DD4">
        <w:tc>
          <w:tcPr>
            <w:tcW w:w="5000" w:type="pct"/>
          </w:tcPr>
          <w:p w:rsidR="001B7EBC" w:rsidRPr="00B73B2A" w:rsidRDefault="001B7EBC" w:rsidP="00712DD4">
            <w:pPr>
              <w:ind w:right="1489"/>
              <w:rPr>
                <w:rFonts w:ascii="Arial" w:hAnsi="Arial" w:cs="Arial"/>
                <w:b/>
              </w:rPr>
            </w:pPr>
            <w:r w:rsidRPr="00B73B2A">
              <w:rPr>
                <w:rFonts w:ascii="Arial" w:hAnsi="Arial" w:cs="Arial"/>
                <w:b/>
              </w:rPr>
              <w:t>CONSIGLIERI VOTANTI:</w:t>
            </w:r>
            <w:r w:rsidRPr="00B73B2A">
              <w:rPr>
                <w:rFonts w:ascii="Arial" w:hAnsi="Arial" w:cs="Arial"/>
                <w:b/>
              </w:rPr>
              <w:tab/>
            </w:r>
            <w:r w:rsidR="00B73B2A">
              <w:rPr>
                <w:rFonts w:ascii="Arial" w:hAnsi="Arial" w:cs="Arial"/>
                <w:b/>
              </w:rPr>
              <w:tab/>
            </w:r>
            <w:r w:rsidRPr="00B73B2A">
              <w:rPr>
                <w:rFonts w:ascii="Arial" w:hAnsi="Arial" w:cs="Arial"/>
                <w:b/>
              </w:rPr>
              <w:t xml:space="preserve">N° </w:t>
            </w:r>
          </w:p>
        </w:tc>
      </w:tr>
      <w:tr w:rsidR="001B7EBC" w:rsidRPr="00B73B2A" w:rsidTr="00712DD4">
        <w:tc>
          <w:tcPr>
            <w:tcW w:w="5000" w:type="pct"/>
          </w:tcPr>
          <w:p w:rsidR="001B7EBC" w:rsidRPr="00B73B2A" w:rsidRDefault="001B7EBC" w:rsidP="00712DD4">
            <w:pPr>
              <w:ind w:right="1489"/>
              <w:rPr>
                <w:rFonts w:ascii="Arial" w:hAnsi="Arial" w:cs="Arial"/>
                <w:b/>
              </w:rPr>
            </w:pPr>
            <w:r w:rsidRPr="00B73B2A">
              <w:rPr>
                <w:rFonts w:ascii="Arial" w:hAnsi="Arial" w:cs="Arial"/>
                <w:b/>
              </w:rPr>
              <w:t>VOTI FAVOREVOLI:</w:t>
            </w:r>
            <w:r w:rsidRPr="00B73B2A">
              <w:rPr>
                <w:rFonts w:ascii="Arial" w:hAnsi="Arial" w:cs="Arial"/>
                <w:b/>
              </w:rPr>
              <w:tab/>
            </w:r>
            <w:r w:rsidRPr="00B73B2A">
              <w:rPr>
                <w:rFonts w:ascii="Arial" w:hAnsi="Arial" w:cs="Arial"/>
                <w:b/>
              </w:rPr>
              <w:tab/>
              <w:t xml:space="preserve">N° </w:t>
            </w:r>
          </w:p>
        </w:tc>
      </w:tr>
      <w:tr w:rsidR="001B7EBC" w:rsidRPr="00B73B2A" w:rsidTr="00712DD4">
        <w:tc>
          <w:tcPr>
            <w:tcW w:w="5000" w:type="pct"/>
          </w:tcPr>
          <w:p w:rsidR="001B7EBC" w:rsidRPr="00B73B2A" w:rsidRDefault="001B7EBC" w:rsidP="00712DD4">
            <w:pPr>
              <w:rPr>
                <w:rFonts w:ascii="Arial" w:hAnsi="Arial" w:cs="Arial"/>
                <w:b/>
              </w:rPr>
            </w:pPr>
            <w:r w:rsidRPr="00B73B2A">
              <w:rPr>
                <w:rFonts w:ascii="Arial" w:hAnsi="Arial" w:cs="Arial"/>
                <w:b/>
              </w:rPr>
              <w:t>VOTI CONTRARI:</w:t>
            </w:r>
            <w:r w:rsidRPr="00B73B2A">
              <w:rPr>
                <w:rFonts w:ascii="Arial" w:hAnsi="Arial" w:cs="Arial"/>
                <w:b/>
              </w:rPr>
              <w:tab/>
            </w:r>
            <w:r w:rsidRPr="00B73B2A">
              <w:rPr>
                <w:rFonts w:ascii="Arial" w:hAnsi="Arial" w:cs="Arial"/>
                <w:b/>
              </w:rPr>
              <w:tab/>
            </w:r>
            <w:r w:rsidRPr="00B73B2A">
              <w:rPr>
                <w:rFonts w:ascii="Arial" w:hAnsi="Arial" w:cs="Arial"/>
                <w:b/>
              </w:rPr>
              <w:tab/>
              <w:t xml:space="preserve">N°  </w:t>
            </w:r>
            <w:r w:rsidRPr="00B73B2A">
              <w:rPr>
                <w:rFonts w:ascii="Arial" w:hAnsi="Arial" w:cs="Arial"/>
                <w:b/>
              </w:rPr>
              <w:tab/>
            </w:r>
          </w:p>
        </w:tc>
      </w:tr>
      <w:tr w:rsidR="001B7EBC" w:rsidRPr="00B73B2A" w:rsidTr="00712DD4">
        <w:tc>
          <w:tcPr>
            <w:tcW w:w="5000" w:type="pct"/>
          </w:tcPr>
          <w:p w:rsidR="001B7EBC" w:rsidRPr="00B73B2A" w:rsidRDefault="001B7EBC" w:rsidP="00712DD4">
            <w:pPr>
              <w:ind w:right="1489"/>
              <w:rPr>
                <w:rFonts w:ascii="Arial" w:hAnsi="Arial" w:cs="Arial"/>
                <w:b/>
              </w:rPr>
            </w:pPr>
            <w:r w:rsidRPr="00B73B2A">
              <w:rPr>
                <w:rFonts w:ascii="Arial" w:hAnsi="Arial" w:cs="Arial"/>
                <w:b/>
              </w:rPr>
              <w:t>ASTENUTI:</w:t>
            </w:r>
            <w:r w:rsidRPr="00B73B2A">
              <w:rPr>
                <w:rFonts w:ascii="Arial" w:hAnsi="Arial" w:cs="Arial"/>
                <w:b/>
              </w:rPr>
              <w:tab/>
            </w:r>
            <w:r w:rsidRPr="00B73B2A">
              <w:rPr>
                <w:rFonts w:ascii="Arial" w:hAnsi="Arial" w:cs="Arial"/>
                <w:b/>
              </w:rPr>
              <w:tab/>
            </w:r>
            <w:r w:rsidRPr="00B73B2A">
              <w:rPr>
                <w:rFonts w:ascii="Arial" w:hAnsi="Arial" w:cs="Arial"/>
                <w:b/>
              </w:rPr>
              <w:tab/>
            </w:r>
            <w:r w:rsidRPr="00B73B2A">
              <w:rPr>
                <w:rFonts w:ascii="Arial" w:hAnsi="Arial" w:cs="Arial"/>
                <w:b/>
              </w:rPr>
              <w:tab/>
              <w:t xml:space="preserve">N°  </w:t>
            </w:r>
          </w:p>
        </w:tc>
      </w:tr>
    </w:tbl>
    <w:p w:rsidR="001B7EBC" w:rsidRPr="00B73B2A" w:rsidRDefault="001B7EBC" w:rsidP="001B7EBC">
      <w:pPr>
        <w:rPr>
          <w:rFonts w:ascii="Arial" w:hAnsi="Arial" w:cs="Arial"/>
        </w:rPr>
      </w:pPr>
    </w:p>
    <w:p w:rsidR="001B7EBC" w:rsidRPr="00B73B2A" w:rsidRDefault="001B7EBC" w:rsidP="001B7EBC">
      <w:pPr>
        <w:rPr>
          <w:rFonts w:ascii="Arial" w:hAnsi="Arial" w:cs="Arial"/>
        </w:rPr>
      </w:pPr>
      <w:bookmarkStart w:id="0" w:name="_GoBack"/>
      <w:bookmarkEnd w:id="0"/>
      <w:r w:rsidRPr="00B73B2A">
        <w:rPr>
          <w:rFonts w:ascii="Arial" w:hAnsi="Arial" w:cs="Arial"/>
        </w:rPr>
        <w:t>Il Presidente, visto l’esito della votazione proclama l’immediata eseguibilità dell’adottata deliberazione.</w:t>
      </w:r>
    </w:p>
    <w:p w:rsidR="00F51420" w:rsidRPr="00B73B2A" w:rsidRDefault="00F51420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</w:p>
    <w:p w:rsidR="005A6EA7" w:rsidRPr="00B73B2A" w:rsidRDefault="005A6EA7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</w:p>
    <w:p w:rsidR="005A6EA7" w:rsidRPr="00B73B2A" w:rsidRDefault="005A6EA7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</w:p>
    <w:p w:rsidR="005A6EA7" w:rsidRPr="00B73B2A" w:rsidRDefault="005A6EA7" w:rsidP="007103BA">
      <w:pPr>
        <w:pStyle w:val="Corpotesto"/>
        <w:rPr>
          <w:rFonts w:ascii="Arial" w:hAnsi="Arial" w:cs="Arial"/>
          <w:b w:val="0"/>
          <w:sz w:val="24"/>
          <w:szCs w:val="24"/>
        </w:rPr>
      </w:pPr>
    </w:p>
    <w:p w:rsidR="005A3792" w:rsidRPr="00B73B2A" w:rsidRDefault="005A3792" w:rsidP="003343E8">
      <w:pPr>
        <w:rPr>
          <w:rFonts w:ascii="Arial" w:hAnsi="Arial" w:cs="Arial"/>
        </w:rPr>
      </w:pPr>
    </w:p>
    <w:sectPr w:rsidR="005A3792" w:rsidRPr="00B73B2A" w:rsidSect="00241307">
      <w:footerReference w:type="default" r:id="rId7"/>
      <w:pgSz w:w="11907" w:h="16840" w:code="9"/>
      <w:pgMar w:top="1417" w:right="1134" w:bottom="1134" w:left="1134" w:header="851" w:footer="851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942" w:rsidRDefault="00677942">
      <w:r>
        <w:separator/>
      </w:r>
    </w:p>
  </w:endnote>
  <w:endnote w:type="continuationSeparator" w:id="0">
    <w:p w:rsidR="00677942" w:rsidRDefault="0067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KHBM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573" w:rsidRDefault="00364573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364573" w:rsidRDefault="003645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942" w:rsidRDefault="00677942">
      <w:r>
        <w:separator/>
      </w:r>
    </w:p>
  </w:footnote>
  <w:footnote w:type="continuationSeparator" w:id="0">
    <w:p w:rsidR="00677942" w:rsidRDefault="0067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DC203AFC"/>
    <w:lvl w:ilvl="0"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</w:abstractNum>
  <w:abstractNum w:abstractNumId="1" w15:restartNumberingAfterBreak="0">
    <w:nsid w:val="00000009"/>
    <w:multiLevelType w:val="multilevel"/>
    <w:tmpl w:val="3BBE66B4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221A7"/>
    <w:multiLevelType w:val="hybridMultilevel"/>
    <w:tmpl w:val="AFB2E35A"/>
    <w:lvl w:ilvl="0" w:tplc="1AF6B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F5AB4"/>
    <w:multiLevelType w:val="hybridMultilevel"/>
    <w:tmpl w:val="FC18C1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3721F"/>
    <w:multiLevelType w:val="hybridMultilevel"/>
    <w:tmpl w:val="14B4856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617DE8"/>
    <w:multiLevelType w:val="hybridMultilevel"/>
    <w:tmpl w:val="E6C600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62833"/>
    <w:multiLevelType w:val="singleLevel"/>
    <w:tmpl w:val="ECDAF1E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7" w15:restartNumberingAfterBreak="0">
    <w:nsid w:val="211C72E3"/>
    <w:multiLevelType w:val="hybridMultilevel"/>
    <w:tmpl w:val="0E02AA90"/>
    <w:lvl w:ilvl="0" w:tplc="1AF6B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347A2"/>
    <w:multiLevelType w:val="hybridMultilevel"/>
    <w:tmpl w:val="AE08EAD2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352054A"/>
    <w:multiLevelType w:val="hybridMultilevel"/>
    <w:tmpl w:val="4F1433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E0B13"/>
    <w:multiLevelType w:val="singleLevel"/>
    <w:tmpl w:val="1AF8FC1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3563470F"/>
    <w:multiLevelType w:val="singleLevel"/>
    <w:tmpl w:val="999091F2"/>
    <w:lvl w:ilvl="0">
      <w:start w:val="1"/>
      <w:numFmt w:val="decimal"/>
      <w:lvlText w:val="%1."/>
      <w:legacy w:legacy="1" w:legacySpace="57" w:legacyIndent="283"/>
      <w:lvlJc w:val="left"/>
      <w:rPr>
        <w:rFonts w:ascii="Times New Roman" w:hAnsi="Times New Roman" w:hint="default"/>
        <w:b/>
        <w:i w:val="0"/>
        <w:sz w:val="20"/>
      </w:rPr>
    </w:lvl>
  </w:abstractNum>
  <w:abstractNum w:abstractNumId="12" w15:restartNumberingAfterBreak="0">
    <w:nsid w:val="3A823FC9"/>
    <w:multiLevelType w:val="singleLevel"/>
    <w:tmpl w:val="837835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3" w15:restartNumberingAfterBreak="0">
    <w:nsid w:val="3EA86B4B"/>
    <w:multiLevelType w:val="singleLevel"/>
    <w:tmpl w:val="963CF48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4" w15:restartNumberingAfterBreak="0">
    <w:nsid w:val="3F573B66"/>
    <w:multiLevelType w:val="singleLevel"/>
    <w:tmpl w:val="C9FC69FA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  <w:b w:val="0"/>
        <w:u w:val="none"/>
      </w:rPr>
    </w:lvl>
  </w:abstractNum>
  <w:abstractNum w:abstractNumId="15" w15:restartNumberingAfterBreak="0">
    <w:nsid w:val="4D5E591D"/>
    <w:multiLevelType w:val="hybridMultilevel"/>
    <w:tmpl w:val="D65AED8C"/>
    <w:lvl w:ilvl="0" w:tplc="132A94BE">
      <w:start w:val="15"/>
      <w:numFmt w:val="bullet"/>
      <w:lvlText w:val="-"/>
      <w:lvlJc w:val="left"/>
      <w:pPr>
        <w:tabs>
          <w:tab w:val="num" w:pos="1068"/>
        </w:tabs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B5B21"/>
    <w:multiLevelType w:val="hybridMultilevel"/>
    <w:tmpl w:val="07244B5E"/>
    <w:lvl w:ilvl="0" w:tplc="119A7D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53C0B"/>
    <w:multiLevelType w:val="hybridMultilevel"/>
    <w:tmpl w:val="53763B7C"/>
    <w:lvl w:ilvl="0" w:tplc="F2AEABD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503B7"/>
    <w:multiLevelType w:val="singleLevel"/>
    <w:tmpl w:val="5E9058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21C0F8E"/>
    <w:multiLevelType w:val="hybridMultilevel"/>
    <w:tmpl w:val="014E62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C5904"/>
    <w:multiLevelType w:val="hybridMultilevel"/>
    <w:tmpl w:val="62523B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BB70E6"/>
    <w:multiLevelType w:val="hybridMultilevel"/>
    <w:tmpl w:val="F15AB3DC"/>
    <w:lvl w:ilvl="0" w:tplc="04100001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3"/>
        </w:tabs>
        <w:ind w:left="15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hint="default"/>
      </w:rPr>
    </w:lvl>
  </w:abstractNum>
  <w:abstractNum w:abstractNumId="22" w15:restartNumberingAfterBreak="0">
    <w:nsid w:val="725E6268"/>
    <w:multiLevelType w:val="singleLevel"/>
    <w:tmpl w:val="11C406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</w:abstractNum>
  <w:abstractNum w:abstractNumId="23" w15:restartNumberingAfterBreak="0">
    <w:nsid w:val="729171ED"/>
    <w:multiLevelType w:val="singleLevel"/>
    <w:tmpl w:val="DC203AFC"/>
    <w:lvl w:ilvl="0"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2"/>
  </w:num>
  <w:num w:numId="3">
    <w:abstractNumId w:val="20"/>
  </w:num>
  <w:num w:numId="4">
    <w:abstractNumId w:val="23"/>
  </w:num>
  <w:num w:numId="5">
    <w:abstractNumId w:val="6"/>
  </w:num>
  <w:num w:numId="6">
    <w:abstractNumId w:val="12"/>
  </w:num>
  <w:num w:numId="7">
    <w:abstractNumId w:val="14"/>
  </w:num>
  <w:num w:numId="8">
    <w:abstractNumId w:val="10"/>
  </w:num>
  <w:num w:numId="9">
    <w:abstractNumId w:val="13"/>
  </w:num>
  <w:num w:numId="10">
    <w:abstractNumId w:val="18"/>
  </w:num>
  <w:num w:numId="11">
    <w:abstractNumId w:val="3"/>
  </w:num>
  <w:num w:numId="12">
    <w:abstractNumId w:val="21"/>
  </w:num>
  <w:num w:numId="13">
    <w:abstractNumId w:val="19"/>
  </w:num>
  <w:num w:numId="14">
    <w:abstractNumId w:val="9"/>
  </w:num>
  <w:num w:numId="15">
    <w:abstractNumId w:val="5"/>
  </w:num>
  <w:num w:numId="16">
    <w:abstractNumId w:val="4"/>
  </w:num>
  <w:num w:numId="17">
    <w:abstractNumId w:val="8"/>
  </w:num>
  <w:num w:numId="18">
    <w:abstractNumId w:val="16"/>
  </w:num>
  <w:num w:numId="19">
    <w:abstractNumId w:val="7"/>
  </w:num>
  <w:num w:numId="20">
    <w:abstractNumId w:val="2"/>
  </w:num>
  <w:num w:numId="21">
    <w:abstractNumId w:val="15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A64"/>
    <w:rsid w:val="0000006C"/>
    <w:rsid w:val="00001B80"/>
    <w:rsid w:val="00006B58"/>
    <w:rsid w:val="00007AA9"/>
    <w:rsid w:val="00010DA1"/>
    <w:rsid w:val="00012EC6"/>
    <w:rsid w:val="00022FE2"/>
    <w:rsid w:val="00024365"/>
    <w:rsid w:val="00024673"/>
    <w:rsid w:val="00027683"/>
    <w:rsid w:val="000279CB"/>
    <w:rsid w:val="00027D7D"/>
    <w:rsid w:val="00032828"/>
    <w:rsid w:val="00034101"/>
    <w:rsid w:val="00035627"/>
    <w:rsid w:val="00036CC9"/>
    <w:rsid w:val="00037596"/>
    <w:rsid w:val="0004015A"/>
    <w:rsid w:val="000413C3"/>
    <w:rsid w:val="000427AA"/>
    <w:rsid w:val="00042E5C"/>
    <w:rsid w:val="00044605"/>
    <w:rsid w:val="00045A9C"/>
    <w:rsid w:val="00046D30"/>
    <w:rsid w:val="00050F04"/>
    <w:rsid w:val="00054C7D"/>
    <w:rsid w:val="00055634"/>
    <w:rsid w:val="0005594B"/>
    <w:rsid w:val="00055B83"/>
    <w:rsid w:val="00062C51"/>
    <w:rsid w:val="0006367A"/>
    <w:rsid w:val="00064520"/>
    <w:rsid w:val="00064658"/>
    <w:rsid w:val="000648CF"/>
    <w:rsid w:val="0006495E"/>
    <w:rsid w:val="00066C26"/>
    <w:rsid w:val="00066C58"/>
    <w:rsid w:val="00067296"/>
    <w:rsid w:val="00067B31"/>
    <w:rsid w:val="00071E4D"/>
    <w:rsid w:val="00083EEF"/>
    <w:rsid w:val="00085431"/>
    <w:rsid w:val="0008555A"/>
    <w:rsid w:val="00086E94"/>
    <w:rsid w:val="00087887"/>
    <w:rsid w:val="0009164D"/>
    <w:rsid w:val="0009223A"/>
    <w:rsid w:val="00094D9E"/>
    <w:rsid w:val="0009579A"/>
    <w:rsid w:val="000A0063"/>
    <w:rsid w:val="000A3E4A"/>
    <w:rsid w:val="000A6C46"/>
    <w:rsid w:val="000A6D48"/>
    <w:rsid w:val="000B2138"/>
    <w:rsid w:val="000B23A5"/>
    <w:rsid w:val="000B2EB9"/>
    <w:rsid w:val="000B41DA"/>
    <w:rsid w:val="000B7BA0"/>
    <w:rsid w:val="000B7D5F"/>
    <w:rsid w:val="000C28FA"/>
    <w:rsid w:val="000C72E4"/>
    <w:rsid w:val="000D102A"/>
    <w:rsid w:val="000D16F9"/>
    <w:rsid w:val="000D1F21"/>
    <w:rsid w:val="000D2E6D"/>
    <w:rsid w:val="000D5424"/>
    <w:rsid w:val="000D6BA8"/>
    <w:rsid w:val="000D7396"/>
    <w:rsid w:val="000E1A64"/>
    <w:rsid w:val="000E3E70"/>
    <w:rsid w:val="000E5EE6"/>
    <w:rsid w:val="000E799F"/>
    <w:rsid w:val="000F0B36"/>
    <w:rsid w:val="0010032C"/>
    <w:rsid w:val="001003E4"/>
    <w:rsid w:val="001011C3"/>
    <w:rsid w:val="00101576"/>
    <w:rsid w:val="001042D6"/>
    <w:rsid w:val="0011093C"/>
    <w:rsid w:val="0011251D"/>
    <w:rsid w:val="00112676"/>
    <w:rsid w:val="00112EB1"/>
    <w:rsid w:val="00113A9C"/>
    <w:rsid w:val="00115241"/>
    <w:rsid w:val="00116BD4"/>
    <w:rsid w:val="00122AAA"/>
    <w:rsid w:val="00123E78"/>
    <w:rsid w:val="00130804"/>
    <w:rsid w:val="001347CC"/>
    <w:rsid w:val="00134BB3"/>
    <w:rsid w:val="0013659C"/>
    <w:rsid w:val="00136C02"/>
    <w:rsid w:val="00140117"/>
    <w:rsid w:val="00145A88"/>
    <w:rsid w:val="00146754"/>
    <w:rsid w:val="00150510"/>
    <w:rsid w:val="0015217B"/>
    <w:rsid w:val="00152B65"/>
    <w:rsid w:val="001535EE"/>
    <w:rsid w:val="0015605E"/>
    <w:rsid w:val="00157B8D"/>
    <w:rsid w:val="0016029A"/>
    <w:rsid w:val="001671E9"/>
    <w:rsid w:val="00174059"/>
    <w:rsid w:val="001749A6"/>
    <w:rsid w:val="001760AE"/>
    <w:rsid w:val="0017789C"/>
    <w:rsid w:val="00177CE4"/>
    <w:rsid w:val="00184772"/>
    <w:rsid w:val="00191430"/>
    <w:rsid w:val="00196713"/>
    <w:rsid w:val="001A0282"/>
    <w:rsid w:val="001A053E"/>
    <w:rsid w:val="001A07E9"/>
    <w:rsid w:val="001A13FD"/>
    <w:rsid w:val="001A1F4F"/>
    <w:rsid w:val="001A54F0"/>
    <w:rsid w:val="001A6351"/>
    <w:rsid w:val="001B1D6E"/>
    <w:rsid w:val="001B3CE2"/>
    <w:rsid w:val="001B5037"/>
    <w:rsid w:val="001B57F9"/>
    <w:rsid w:val="001B731F"/>
    <w:rsid w:val="001B7EBC"/>
    <w:rsid w:val="001C0471"/>
    <w:rsid w:val="001C2C99"/>
    <w:rsid w:val="001C6846"/>
    <w:rsid w:val="001C6C0D"/>
    <w:rsid w:val="001D11D9"/>
    <w:rsid w:val="001D2E57"/>
    <w:rsid w:val="001D3AC8"/>
    <w:rsid w:val="001D7D0B"/>
    <w:rsid w:val="001E1841"/>
    <w:rsid w:val="001E241D"/>
    <w:rsid w:val="001E2EE9"/>
    <w:rsid w:val="001E3B73"/>
    <w:rsid w:val="001E578E"/>
    <w:rsid w:val="001E67E0"/>
    <w:rsid w:val="001E6DA9"/>
    <w:rsid w:val="001E749C"/>
    <w:rsid w:val="001F023C"/>
    <w:rsid w:val="001F0D59"/>
    <w:rsid w:val="001F2CC7"/>
    <w:rsid w:val="001F3AAA"/>
    <w:rsid w:val="001F406F"/>
    <w:rsid w:val="001F4F5E"/>
    <w:rsid w:val="001F56DE"/>
    <w:rsid w:val="001F57FC"/>
    <w:rsid w:val="001F720A"/>
    <w:rsid w:val="00200F8A"/>
    <w:rsid w:val="002014CB"/>
    <w:rsid w:val="002022F2"/>
    <w:rsid w:val="0020383E"/>
    <w:rsid w:val="00205A0D"/>
    <w:rsid w:val="0020681B"/>
    <w:rsid w:val="0021081E"/>
    <w:rsid w:val="00212A7C"/>
    <w:rsid w:val="0021535A"/>
    <w:rsid w:val="00220BFD"/>
    <w:rsid w:val="00220EC5"/>
    <w:rsid w:val="00222060"/>
    <w:rsid w:val="002223A2"/>
    <w:rsid w:val="0022456B"/>
    <w:rsid w:val="00227CEC"/>
    <w:rsid w:val="00230E08"/>
    <w:rsid w:val="00231703"/>
    <w:rsid w:val="00232BF3"/>
    <w:rsid w:val="00233FF8"/>
    <w:rsid w:val="0023404A"/>
    <w:rsid w:val="00235498"/>
    <w:rsid w:val="00235577"/>
    <w:rsid w:val="0023774F"/>
    <w:rsid w:val="00237BC5"/>
    <w:rsid w:val="002404A7"/>
    <w:rsid w:val="00240523"/>
    <w:rsid w:val="00240A84"/>
    <w:rsid w:val="00241307"/>
    <w:rsid w:val="002417C1"/>
    <w:rsid w:val="00242B61"/>
    <w:rsid w:val="002430E6"/>
    <w:rsid w:val="00244641"/>
    <w:rsid w:val="00245C9C"/>
    <w:rsid w:val="002519EA"/>
    <w:rsid w:val="00256C48"/>
    <w:rsid w:val="00257C1B"/>
    <w:rsid w:val="002600AF"/>
    <w:rsid w:val="00262EB5"/>
    <w:rsid w:val="00264382"/>
    <w:rsid w:val="002653C5"/>
    <w:rsid w:val="002653C7"/>
    <w:rsid w:val="00270546"/>
    <w:rsid w:val="002716C5"/>
    <w:rsid w:val="002756CC"/>
    <w:rsid w:val="00276E15"/>
    <w:rsid w:val="0028180F"/>
    <w:rsid w:val="00283DA9"/>
    <w:rsid w:val="00285C39"/>
    <w:rsid w:val="00286EFD"/>
    <w:rsid w:val="002879D9"/>
    <w:rsid w:val="00287CDF"/>
    <w:rsid w:val="00292CBD"/>
    <w:rsid w:val="00294911"/>
    <w:rsid w:val="00295271"/>
    <w:rsid w:val="00296869"/>
    <w:rsid w:val="002A0913"/>
    <w:rsid w:val="002A1858"/>
    <w:rsid w:val="002A2591"/>
    <w:rsid w:val="002A2CE6"/>
    <w:rsid w:val="002A5967"/>
    <w:rsid w:val="002A70E1"/>
    <w:rsid w:val="002A73A1"/>
    <w:rsid w:val="002B05B5"/>
    <w:rsid w:val="002B21E5"/>
    <w:rsid w:val="002B2BFA"/>
    <w:rsid w:val="002B3F43"/>
    <w:rsid w:val="002B5CC4"/>
    <w:rsid w:val="002C2CEA"/>
    <w:rsid w:val="002C787D"/>
    <w:rsid w:val="002D0EFA"/>
    <w:rsid w:val="002D128E"/>
    <w:rsid w:val="002D1A33"/>
    <w:rsid w:val="002D1D68"/>
    <w:rsid w:val="002D24BE"/>
    <w:rsid w:val="002D2998"/>
    <w:rsid w:val="002D6407"/>
    <w:rsid w:val="002D6A6C"/>
    <w:rsid w:val="002E0674"/>
    <w:rsid w:val="002E1878"/>
    <w:rsid w:val="002F104D"/>
    <w:rsid w:val="002F1B5C"/>
    <w:rsid w:val="002F3726"/>
    <w:rsid w:val="002F49EB"/>
    <w:rsid w:val="002F6732"/>
    <w:rsid w:val="002F6F2A"/>
    <w:rsid w:val="00300881"/>
    <w:rsid w:val="0030107B"/>
    <w:rsid w:val="00302EC7"/>
    <w:rsid w:val="00305533"/>
    <w:rsid w:val="00306E1F"/>
    <w:rsid w:val="00307217"/>
    <w:rsid w:val="00310D40"/>
    <w:rsid w:val="00312D5E"/>
    <w:rsid w:val="0031390D"/>
    <w:rsid w:val="00317576"/>
    <w:rsid w:val="0032227B"/>
    <w:rsid w:val="003226C3"/>
    <w:rsid w:val="003240BD"/>
    <w:rsid w:val="0032728E"/>
    <w:rsid w:val="00331453"/>
    <w:rsid w:val="003323AE"/>
    <w:rsid w:val="003333EF"/>
    <w:rsid w:val="00333732"/>
    <w:rsid w:val="00333865"/>
    <w:rsid w:val="003343E8"/>
    <w:rsid w:val="00335D19"/>
    <w:rsid w:val="00336B08"/>
    <w:rsid w:val="00336D45"/>
    <w:rsid w:val="003371E5"/>
    <w:rsid w:val="00337DE3"/>
    <w:rsid w:val="0035013E"/>
    <w:rsid w:val="003508E8"/>
    <w:rsid w:val="00350A1D"/>
    <w:rsid w:val="00355775"/>
    <w:rsid w:val="00356EC8"/>
    <w:rsid w:val="00357171"/>
    <w:rsid w:val="00360634"/>
    <w:rsid w:val="00364534"/>
    <w:rsid w:val="00364573"/>
    <w:rsid w:val="00366F39"/>
    <w:rsid w:val="0036797A"/>
    <w:rsid w:val="00367E1D"/>
    <w:rsid w:val="00370570"/>
    <w:rsid w:val="00370E30"/>
    <w:rsid w:val="00377B2A"/>
    <w:rsid w:val="0038012E"/>
    <w:rsid w:val="00381114"/>
    <w:rsid w:val="00381E70"/>
    <w:rsid w:val="00384321"/>
    <w:rsid w:val="0038445D"/>
    <w:rsid w:val="00385500"/>
    <w:rsid w:val="00392C7A"/>
    <w:rsid w:val="003940DF"/>
    <w:rsid w:val="00395C6B"/>
    <w:rsid w:val="00396E44"/>
    <w:rsid w:val="003A19C5"/>
    <w:rsid w:val="003A1E68"/>
    <w:rsid w:val="003A20D7"/>
    <w:rsid w:val="003A244C"/>
    <w:rsid w:val="003A345F"/>
    <w:rsid w:val="003A53AA"/>
    <w:rsid w:val="003B02E3"/>
    <w:rsid w:val="003B0915"/>
    <w:rsid w:val="003B0D9C"/>
    <w:rsid w:val="003B2ACC"/>
    <w:rsid w:val="003B3FD3"/>
    <w:rsid w:val="003C10EE"/>
    <w:rsid w:val="003C3879"/>
    <w:rsid w:val="003C409E"/>
    <w:rsid w:val="003C618D"/>
    <w:rsid w:val="003C6C16"/>
    <w:rsid w:val="003C76BB"/>
    <w:rsid w:val="003C7C2E"/>
    <w:rsid w:val="003D0718"/>
    <w:rsid w:val="003D0943"/>
    <w:rsid w:val="003D260A"/>
    <w:rsid w:val="003E493E"/>
    <w:rsid w:val="003E4E1B"/>
    <w:rsid w:val="003E608B"/>
    <w:rsid w:val="003E7B12"/>
    <w:rsid w:val="003F17E6"/>
    <w:rsid w:val="003F2CD6"/>
    <w:rsid w:val="003F4FB5"/>
    <w:rsid w:val="003F58FC"/>
    <w:rsid w:val="003F67EE"/>
    <w:rsid w:val="00404BAD"/>
    <w:rsid w:val="00410A58"/>
    <w:rsid w:val="00411498"/>
    <w:rsid w:val="00411E83"/>
    <w:rsid w:val="0041204C"/>
    <w:rsid w:val="00414964"/>
    <w:rsid w:val="00416E53"/>
    <w:rsid w:val="00422F75"/>
    <w:rsid w:val="00423D26"/>
    <w:rsid w:val="00425D07"/>
    <w:rsid w:val="00425D3C"/>
    <w:rsid w:val="00431553"/>
    <w:rsid w:val="00431ED6"/>
    <w:rsid w:val="00432249"/>
    <w:rsid w:val="00432DAA"/>
    <w:rsid w:val="00434380"/>
    <w:rsid w:val="0043672D"/>
    <w:rsid w:val="00436B31"/>
    <w:rsid w:val="00436E22"/>
    <w:rsid w:val="0043709B"/>
    <w:rsid w:val="004407E3"/>
    <w:rsid w:val="004444B3"/>
    <w:rsid w:val="00446E16"/>
    <w:rsid w:val="00447565"/>
    <w:rsid w:val="00447678"/>
    <w:rsid w:val="00447E09"/>
    <w:rsid w:val="00451817"/>
    <w:rsid w:val="00451B69"/>
    <w:rsid w:val="004545ED"/>
    <w:rsid w:val="00456D63"/>
    <w:rsid w:val="00460F04"/>
    <w:rsid w:val="00461032"/>
    <w:rsid w:val="00462442"/>
    <w:rsid w:val="004661A0"/>
    <w:rsid w:val="00470DCC"/>
    <w:rsid w:val="004727D3"/>
    <w:rsid w:val="004745B2"/>
    <w:rsid w:val="00474FD3"/>
    <w:rsid w:val="0048078F"/>
    <w:rsid w:val="0048193D"/>
    <w:rsid w:val="004826B2"/>
    <w:rsid w:val="00483779"/>
    <w:rsid w:val="00483A6E"/>
    <w:rsid w:val="00483CA6"/>
    <w:rsid w:val="00485109"/>
    <w:rsid w:val="00485190"/>
    <w:rsid w:val="004853B8"/>
    <w:rsid w:val="00485CF9"/>
    <w:rsid w:val="00485EDC"/>
    <w:rsid w:val="004865FB"/>
    <w:rsid w:val="0049138F"/>
    <w:rsid w:val="00492B51"/>
    <w:rsid w:val="00493FE4"/>
    <w:rsid w:val="00497540"/>
    <w:rsid w:val="004A05B4"/>
    <w:rsid w:val="004A180C"/>
    <w:rsid w:val="004A5CE8"/>
    <w:rsid w:val="004A73D2"/>
    <w:rsid w:val="004B19D2"/>
    <w:rsid w:val="004B2BAA"/>
    <w:rsid w:val="004C6DE3"/>
    <w:rsid w:val="004C7AB4"/>
    <w:rsid w:val="004D0386"/>
    <w:rsid w:val="004D174F"/>
    <w:rsid w:val="004D318F"/>
    <w:rsid w:val="004D42F6"/>
    <w:rsid w:val="004D4CC1"/>
    <w:rsid w:val="004D5540"/>
    <w:rsid w:val="004D723F"/>
    <w:rsid w:val="004E1F3A"/>
    <w:rsid w:val="004E3A22"/>
    <w:rsid w:val="004E3EBA"/>
    <w:rsid w:val="004E53F9"/>
    <w:rsid w:val="004F39C4"/>
    <w:rsid w:val="004F4FDC"/>
    <w:rsid w:val="004F70D8"/>
    <w:rsid w:val="004F7793"/>
    <w:rsid w:val="004F79C3"/>
    <w:rsid w:val="00503FA9"/>
    <w:rsid w:val="00504566"/>
    <w:rsid w:val="00504C4B"/>
    <w:rsid w:val="00504FE7"/>
    <w:rsid w:val="00507ED9"/>
    <w:rsid w:val="005105CC"/>
    <w:rsid w:val="00511E18"/>
    <w:rsid w:val="005120D5"/>
    <w:rsid w:val="00512786"/>
    <w:rsid w:val="0051363F"/>
    <w:rsid w:val="00514CD9"/>
    <w:rsid w:val="00514DEF"/>
    <w:rsid w:val="00514ED3"/>
    <w:rsid w:val="0051736E"/>
    <w:rsid w:val="00521818"/>
    <w:rsid w:val="005229F7"/>
    <w:rsid w:val="0052432C"/>
    <w:rsid w:val="00531333"/>
    <w:rsid w:val="0053172B"/>
    <w:rsid w:val="00533F1B"/>
    <w:rsid w:val="0053612F"/>
    <w:rsid w:val="005362CB"/>
    <w:rsid w:val="00537D7B"/>
    <w:rsid w:val="005406D8"/>
    <w:rsid w:val="0054260D"/>
    <w:rsid w:val="0054291A"/>
    <w:rsid w:val="00546874"/>
    <w:rsid w:val="0054703E"/>
    <w:rsid w:val="00550C7F"/>
    <w:rsid w:val="0055264E"/>
    <w:rsid w:val="00552940"/>
    <w:rsid w:val="00554023"/>
    <w:rsid w:val="00554FD0"/>
    <w:rsid w:val="00556A83"/>
    <w:rsid w:val="005610A4"/>
    <w:rsid w:val="00564D9E"/>
    <w:rsid w:val="0057156D"/>
    <w:rsid w:val="005726FF"/>
    <w:rsid w:val="005730CE"/>
    <w:rsid w:val="00574772"/>
    <w:rsid w:val="005765BF"/>
    <w:rsid w:val="005778D5"/>
    <w:rsid w:val="00587086"/>
    <w:rsid w:val="005914A1"/>
    <w:rsid w:val="00591529"/>
    <w:rsid w:val="00596D80"/>
    <w:rsid w:val="00597B23"/>
    <w:rsid w:val="005A01E4"/>
    <w:rsid w:val="005A0804"/>
    <w:rsid w:val="005A1587"/>
    <w:rsid w:val="005A1642"/>
    <w:rsid w:val="005A1B1C"/>
    <w:rsid w:val="005A2492"/>
    <w:rsid w:val="005A3792"/>
    <w:rsid w:val="005A50C7"/>
    <w:rsid w:val="005A6EA7"/>
    <w:rsid w:val="005B1336"/>
    <w:rsid w:val="005B4175"/>
    <w:rsid w:val="005B5AE2"/>
    <w:rsid w:val="005B72B1"/>
    <w:rsid w:val="005B7751"/>
    <w:rsid w:val="005C09BB"/>
    <w:rsid w:val="005C0A03"/>
    <w:rsid w:val="005C1554"/>
    <w:rsid w:val="005C1BC1"/>
    <w:rsid w:val="005C3E6C"/>
    <w:rsid w:val="005C6525"/>
    <w:rsid w:val="005D03A8"/>
    <w:rsid w:val="005D3801"/>
    <w:rsid w:val="005E3707"/>
    <w:rsid w:val="005E3925"/>
    <w:rsid w:val="005E3C5B"/>
    <w:rsid w:val="005F73E1"/>
    <w:rsid w:val="005F7BF1"/>
    <w:rsid w:val="00603868"/>
    <w:rsid w:val="00606E18"/>
    <w:rsid w:val="006075EE"/>
    <w:rsid w:val="00610D78"/>
    <w:rsid w:val="00610DCC"/>
    <w:rsid w:val="006120B5"/>
    <w:rsid w:val="00612EB0"/>
    <w:rsid w:val="00613151"/>
    <w:rsid w:val="00613783"/>
    <w:rsid w:val="0061399A"/>
    <w:rsid w:val="00613DA5"/>
    <w:rsid w:val="00617FD6"/>
    <w:rsid w:val="00624A2E"/>
    <w:rsid w:val="00630B07"/>
    <w:rsid w:val="00633875"/>
    <w:rsid w:val="00633F14"/>
    <w:rsid w:val="00635BBE"/>
    <w:rsid w:val="006363D9"/>
    <w:rsid w:val="00637402"/>
    <w:rsid w:val="00646160"/>
    <w:rsid w:val="00646C65"/>
    <w:rsid w:val="006514BC"/>
    <w:rsid w:val="00652344"/>
    <w:rsid w:val="00654B7B"/>
    <w:rsid w:val="00657D53"/>
    <w:rsid w:val="006604A5"/>
    <w:rsid w:val="006604E5"/>
    <w:rsid w:val="00660AA8"/>
    <w:rsid w:val="0066215C"/>
    <w:rsid w:val="00662939"/>
    <w:rsid w:val="006633A7"/>
    <w:rsid w:val="00663AF3"/>
    <w:rsid w:val="0066460C"/>
    <w:rsid w:val="00665A23"/>
    <w:rsid w:val="006664B7"/>
    <w:rsid w:val="006707E7"/>
    <w:rsid w:val="00670A08"/>
    <w:rsid w:val="0067288D"/>
    <w:rsid w:val="0067320C"/>
    <w:rsid w:val="00674F0A"/>
    <w:rsid w:val="00674F54"/>
    <w:rsid w:val="00676A7F"/>
    <w:rsid w:val="00677942"/>
    <w:rsid w:val="00681310"/>
    <w:rsid w:val="00681C55"/>
    <w:rsid w:val="00681CD5"/>
    <w:rsid w:val="006821FB"/>
    <w:rsid w:val="00682840"/>
    <w:rsid w:val="006861A8"/>
    <w:rsid w:val="00686726"/>
    <w:rsid w:val="006A29ED"/>
    <w:rsid w:val="006A6942"/>
    <w:rsid w:val="006A7E61"/>
    <w:rsid w:val="006B1E79"/>
    <w:rsid w:val="006B2529"/>
    <w:rsid w:val="006B25DA"/>
    <w:rsid w:val="006B4A5B"/>
    <w:rsid w:val="006C0BE6"/>
    <w:rsid w:val="006C436E"/>
    <w:rsid w:val="006C653C"/>
    <w:rsid w:val="006C71F9"/>
    <w:rsid w:val="006D3C73"/>
    <w:rsid w:val="006D4C70"/>
    <w:rsid w:val="006D530D"/>
    <w:rsid w:val="006D6C88"/>
    <w:rsid w:val="006D6EA8"/>
    <w:rsid w:val="006E0D93"/>
    <w:rsid w:val="006E3408"/>
    <w:rsid w:val="006E3DB4"/>
    <w:rsid w:val="006E4439"/>
    <w:rsid w:val="006E7C74"/>
    <w:rsid w:val="006F1FAA"/>
    <w:rsid w:val="006F21E6"/>
    <w:rsid w:val="006F5F15"/>
    <w:rsid w:val="006F6EBE"/>
    <w:rsid w:val="00700454"/>
    <w:rsid w:val="00702BEA"/>
    <w:rsid w:val="007035B0"/>
    <w:rsid w:val="007036F6"/>
    <w:rsid w:val="00706449"/>
    <w:rsid w:val="007103BA"/>
    <w:rsid w:val="0071047B"/>
    <w:rsid w:val="007125ED"/>
    <w:rsid w:val="00712DD4"/>
    <w:rsid w:val="00714FCE"/>
    <w:rsid w:val="0071544F"/>
    <w:rsid w:val="00715681"/>
    <w:rsid w:val="00720B43"/>
    <w:rsid w:val="007217DD"/>
    <w:rsid w:val="00722473"/>
    <w:rsid w:val="00722C83"/>
    <w:rsid w:val="00724B6A"/>
    <w:rsid w:val="00724B91"/>
    <w:rsid w:val="00726D1E"/>
    <w:rsid w:val="00730146"/>
    <w:rsid w:val="00731695"/>
    <w:rsid w:val="00731B3B"/>
    <w:rsid w:val="00732167"/>
    <w:rsid w:val="007333B4"/>
    <w:rsid w:val="007347E6"/>
    <w:rsid w:val="00734F81"/>
    <w:rsid w:val="00735A68"/>
    <w:rsid w:val="0074154E"/>
    <w:rsid w:val="00751F58"/>
    <w:rsid w:val="007545B3"/>
    <w:rsid w:val="00755631"/>
    <w:rsid w:val="00756F0B"/>
    <w:rsid w:val="00762190"/>
    <w:rsid w:val="00776C68"/>
    <w:rsid w:val="0077796C"/>
    <w:rsid w:val="0078097D"/>
    <w:rsid w:val="00780AA2"/>
    <w:rsid w:val="00780E14"/>
    <w:rsid w:val="007838EF"/>
    <w:rsid w:val="00786626"/>
    <w:rsid w:val="0079109C"/>
    <w:rsid w:val="0079255D"/>
    <w:rsid w:val="00792D91"/>
    <w:rsid w:val="00794E85"/>
    <w:rsid w:val="00797693"/>
    <w:rsid w:val="007A0C05"/>
    <w:rsid w:val="007A0C43"/>
    <w:rsid w:val="007A3954"/>
    <w:rsid w:val="007A48A2"/>
    <w:rsid w:val="007A50AC"/>
    <w:rsid w:val="007B13A9"/>
    <w:rsid w:val="007B2CA9"/>
    <w:rsid w:val="007B3074"/>
    <w:rsid w:val="007B59BB"/>
    <w:rsid w:val="007B7690"/>
    <w:rsid w:val="007B7F4C"/>
    <w:rsid w:val="007C1DA7"/>
    <w:rsid w:val="007C2C14"/>
    <w:rsid w:val="007C61D1"/>
    <w:rsid w:val="007C7205"/>
    <w:rsid w:val="007D3101"/>
    <w:rsid w:val="007D49C8"/>
    <w:rsid w:val="007D552D"/>
    <w:rsid w:val="007E0BBF"/>
    <w:rsid w:val="007E2887"/>
    <w:rsid w:val="007E35F3"/>
    <w:rsid w:val="007E6135"/>
    <w:rsid w:val="007E6DAC"/>
    <w:rsid w:val="007F009C"/>
    <w:rsid w:val="007F4FCE"/>
    <w:rsid w:val="007F6921"/>
    <w:rsid w:val="007F705E"/>
    <w:rsid w:val="00802A39"/>
    <w:rsid w:val="00803EC2"/>
    <w:rsid w:val="0080481B"/>
    <w:rsid w:val="0080491C"/>
    <w:rsid w:val="00806D37"/>
    <w:rsid w:val="00807663"/>
    <w:rsid w:val="008077BC"/>
    <w:rsid w:val="008118D4"/>
    <w:rsid w:val="00815B14"/>
    <w:rsid w:val="008209BA"/>
    <w:rsid w:val="00823648"/>
    <w:rsid w:val="00824B9B"/>
    <w:rsid w:val="00825B67"/>
    <w:rsid w:val="00826239"/>
    <w:rsid w:val="00827627"/>
    <w:rsid w:val="00830F31"/>
    <w:rsid w:val="00834957"/>
    <w:rsid w:val="00835889"/>
    <w:rsid w:val="00837711"/>
    <w:rsid w:val="00840247"/>
    <w:rsid w:val="00840354"/>
    <w:rsid w:val="00843440"/>
    <w:rsid w:val="00843832"/>
    <w:rsid w:val="008465B8"/>
    <w:rsid w:val="00846F16"/>
    <w:rsid w:val="008533A9"/>
    <w:rsid w:val="00860D6F"/>
    <w:rsid w:val="00861587"/>
    <w:rsid w:val="008621C9"/>
    <w:rsid w:val="00863F64"/>
    <w:rsid w:val="00872DDC"/>
    <w:rsid w:val="00874BAC"/>
    <w:rsid w:val="00875BA6"/>
    <w:rsid w:val="00876E9D"/>
    <w:rsid w:val="008770E2"/>
    <w:rsid w:val="008778D9"/>
    <w:rsid w:val="0088019F"/>
    <w:rsid w:val="00882457"/>
    <w:rsid w:val="00884650"/>
    <w:rsid w:val="00892FBB"/>
    <w:rsid w:val="008A0B78"/>
    <w:rsid w:val="008A23A6"/>
    <w:rsid w:val="008A2673"/>
    <w:rsid w:val="008A5140"/>
    <w:rsid w:val="008A52E2"/>
    <w:rsid w:val="008A5C89"/>
    <w:rsid w:val="008A66A8"/>
    <w:rsid w:val="008A7DC6"/>
    <w:rsid w:val="008A7FB6"/>
    <w:rsid w:val="008B21E7"/>
    <w:rsid w:val="008B59FD"/>
    <w:rsid w:val="008C1B52"/>
    <w:rsid w:val="008C26FF"/>
    <w:rsid w:val="008C3514"/>
    <w:rsid w:val="008C57D7"/>
    <w:rsid w:val="008C5C8B"/>
    <w:rsid w:val="008C7592"/>
    <w:rsid w:val="008D30BF"/>
    <w:rsid w:val="008D3261"/>
    <w:rsid w:val="008D47A1"/>
    <w:rsid w:val="008E04D7"/>
    <w:rsid w:val="008E1070"/>
    <w:rsid w:val="008E25B0"/>
    <w:rsid w:val="008E2F68"/>
    <w:rsid w:val="008E4C43"/>
    <w:rsid w:val="008E7093"/>
    <w:rsid w:val="008F25BB"/>
    <w:rsid w:val="008F5934"/>
    <w:rsid w:val="008F7FDD"/>
    <w:rsid w:val="00906F62"/>
    <w:rsid w:val="00911C45"/>
    <w:rsid w:val="0091319C"/>
    <w:rsid w:val="00915232"/>
    <w:rsid w:val="009179F4"/>
    <w:rsid w:val="009225D0"/>
    <w:rsid w:val="00924A31"/>
    <w:rsid w:val="009259A1"/>
    <w:rsid w:val="00926B2F"/>
    <w:rsid w:val="00926D67"/>
    <w:rsid w:val="00927BDB"/>
    <w:rsid w:val="00927CC4"/>
    <w:rsid w:val="009335AE"/>
    <w:rsid w:val="0093666F"/>
    <w:rsid w:val="00937936"/>
    <w:rsid w:val="00940B77"/>
    <w:rsid w:val="00940D53"/>
    <w:rsid w:val="00942A3F"/>
    <w:rsid w:val="00942DCB"/>
    <w:rsid w:val="009450DB"/>
    <w:rsid w:val="00945E01"/>
    <w:rsid w:val="00945F05"/>
    <w:rsid w:val="00947045"/>
    <w:rsid w:val="0094748C"/>
    <w:rsid w:val="00947EC7"/>
    <w:rsid w:val="00950476"/>
    <w:rsid w:val="00954D97"/>
    <w:rsid w:val="00955911"/>
    <w:rsid w:val="00961AFD"/>
    <w:rsid w:val="00964E00"/>
    <w:rsid w:val="00966F06"/>
    <w:rsid w:val="0097649C"/>
    <w:rsid w:val="00977314"/>
    <w:rsid w:val="00986FD1"/>
    <w:rsid w:val="00992A63"/>
    <w:rsid w:val="00992F59"/>
    <w:rsid w:val="00994DEF"/>
    <w:rsid w:val="0099656D"/>
    <w:rsid w:val="009A3F21"/>
    <w:rsid w:val="009A4138"/>
    <w:rsid w:val="009A41EC"/>
    <w:rsid w:val="009A7FA4"/>
    <w:rsid w:val="009B12C6"/>
    <w:rsid w:val="009B1905"/>
    <w:rsid w:val="009B1F9C"/>
    <w:rsid w:val="009B279B"/>
    <w:rsid w:val="009B38EA"/>
    <w:rsid w:val="009B3CD5"/>
    <w:rsid w:val="009B5C42"/>
    <w:rsid w:val="009B63E0"/>
    <w:rsid w:val="009C0E65"/>
    <w:rsid w:val="009C2722"/>
    <w:rsid w:val="009C3931"/>
    <w:rsid w:val="009C4634"/>
    <w:rsid w:val="009C4863"/>
    <w:rsid w:val="009C4B42"/>
    <w:rsid w:val="009C60B8"/>
    <w:rsid w:val="009D21BB"/>
    <w:rsid w:val="009D2416"/>
    <w:rsid w:val="009D25E9"/>
    <w:rsid w:val="009D3E61"/>
    <w:rsid w:val="009E0DDC"/>
    <w:rsid w:val="009E1A99"/>
    <w:rsid w:val="009E20C1"/>
    <w:rsid w:val="009E5102"/>
    <w:rsid w:val="009E5C04"/>
    <w:rsid w:val="009E5D56"/>
    <w:rsid w:val="009F0127"/>
    <w:rsid w:val="009F01E1"/>
    <w:rsid w:val="009F032A"/>
    <w:rsid w:val="009F24E2"/>
    <w:rsid w:val="009F7200"/>
    <w:rsid w:val="00A00084"/>
    <w:rsid w:val="00A0291A"/>
    <w:rsid w:val="00A02BD2"/>
    <w:rsid w:val="00A054DA"/>
    <w:rsid w:val="00A05BA3"/>
    <w:rsid w:val="00A065DC"/>
    <w:rsid w:val="00A10074"/>
    <w:rsid w:val="00A1071D"/>
    <w:rsid w:val="00A1537B"/>
    <w:rsid w:val="00A153C5"/>
    <w:rsid w:val="00A165ED"/>
    <w:rsid w:val="00A17150"/>
    <w:rsid w:val="00A17788"/>
    <w:rsid w:val="00A21021"/>
    <w:rsid w:val="00A212C7"/>
    <w:rsid w:val="00A221A9"/>
    <w:rsid w:val="00A22851"/>
    <w:rsid w:val="00A23B8F"/>
    <w:rsid w:val="00A23F2E"/>
    <w:rsid w:val="00A303F6"/>
    <w:rsid w:val="00A31468"/>
    <w:rsid w:val="00A40C89"/>
    <w:rsid w:val="00A44DDA"/>
    <w:rsid w:val="00A454A1"/>
    <w:rsid w:val="00A50490"/>
    <w:rsid w:val="00A54789"/>
    <w:rsid w:val="00A56313"/>
    <w:rsid w:val="00A56388"/>
    <w:rsid w:val="00A6550C"/>
    <w:rsid w:val="00A81CCF"/>
    <w:rsid w:val="00A8522F"/>
    <w:rsid w:val="00A878DA"/>
    <w:rsid w:val="00A93A1D"/>
    <w:rsid w:val="00A95EAB"/>
    <w:rsid w:val="00A95F84"/>
    <w:rsid w:val="00A96B6C"/>
    <w:rsid w:val="00A96BDF"/>
    <w:rsid w:val="00A96F56"/>
    <w:rsid w:val="00AA021C"/>
    <w:rsid w:val="00AA43A0"/>
    <w:rsid w:val="00AA48E5"/>
    <w:rsid w:val="00AA5036"/>
    <w:rsid w:val="00AA7DF4"/>
    <w:rsid w:val="00AB0CA3"/>
    <w:rsid w:val="00AB14BB"/>
    <w:rsid w:val="00AB5307"/>
    <w:rsid w:val="00AC0555"/>
    <w:rsid w:val="00AC05C9"/>
    <w:rsid w:val="00AC39B0"/>
    <w:rsid w:val="00AC47F3"/>
    <w:rsid w:val="00AD2816"/>
    <w:rsid w:val="00AD42D9"/>
    <w:rsid w:val="00AD5A28"/>
    <w:rsid w:val="00AD5D67"/>
    <w:rsid w:val="00AD6013"/>
    <w:rsid w:val="00AD7FF9"/>
    <w:rsid w:val="00AE1D73"/>
    <w:rsid w:val="00AE2A6B"/>
    <w:rsid w:val="00AE626B"/>
    <w:rsid w:val="00AE6F05"/>
    <w:rsid w:val="00AF07F7"/>
    <w:rsid w:val="00AF0CAE"/>
    <w:rsid w:val="00AF3A8E"/>
    <w:rsid w:val="00AF58EE"/>
    <w:rsid w:val="00AF73FB"/>
    <w:rsid w:val="00B0163B"/>
    <w:rsid w:val="00B01A3A"/>
    <w:rsid w:val="00B01D99"/>
    <w:rsid w:val="00B02098"/>
    <w:rsid w:val="00B0429D"/>
    <w:rsid w:val="00B049A1"/>
    <w:rsid w:val="00B07274"/>
    <w:rsid w:val="00B1021B"/>
    <w:rsid w:val="00B12CA8"/>
    <w:rsid w:val="00B149CE"/>
    <w:rsid w:val="00B21271"/>
    <w:rsid w:val="00B22072"/>
    <w:rsid w:val="00B233F0"/>
    <w:rsid w:val="00B23919"/>
    <w:rsid w:val="00B23AAD"/>
    <w:rsid w:val="00B276DD"/>
    <w:rsid w:val="00B3000B"/>
    <w:rsid w:val="00B330E7"/>
    <w:rsid w:val="00B34A55"/>
    <w:rsid w:val="00B34A5C"/>
    <w:rsid w:val="00B37CAC"/>
    <w:rsid w:val="00B37D49"/>
    <w:rsid w:val="00B41914"/>
    <w:rsid w:val="00B505D7"/>
    <w:rsid w:val="00B53D78"/>
    <w:rsid w:val="00B57490"/>
    <w:rsid w:val="00B67C38"/>
    <w:rsid w:val="00B73B2A"/>
    <w:rsid w:val="00B7530B"/>
    <w:rsid w:val="00B77D65"/>
    <w:rsid w:val="00B77F49"/>
    <w:rsid w:val="00B8276D"/>
    <w:rsid w:val="00B83CD2"/>
    <w:rsid w:val="00B879AA"/>
    <w:rsid w:val="00B92897"/>
    <w:rsid w:val="00B937EF"/>
    <w:rsid w:val="00B94E4E"/>
    <w:rsid w:val="00B9566A"/>
    <w:rsid w:val="00B96FF8"/>
    <w:rsid w:val="00BA0F8B"/>
    <w:rsid w:val="00BA1756"/>
    <w:rsid w:val="00BA3680"/>
    <w:rsid w:val="00BA6D71"/>
    <w:rsid w:val="00BA7CF2"/>
    <w:rsid w:val="00BB1E68"/>
    <w:rsid w:val="00BB4F11"/>
    <w:rsid w:val="00BB5461"/>
    <w:rsid w:val="00BB61F1"/>
    <w:rsid w:val="00BB6495"/>
    <w:rsid w:val="00BB6520"/>
    <w:rsid w:val="00BB65A0"/>
    <w:rsid w:val="00BC0741"/>
    <w:rsid w:val="00BC1F81"/>
    <w:rsid w:val="00BC2457"/>
    <w:rsid w:val="00BC3697"/>
    <w:rsid w:val="00BC3883"/>
    <w:rsid w:val="00BC525E"/>
    <w:rsid w:val="00BD01FC"/>
    <w:rsid w:val="00BD1B94"/>
    <w:rsid w:val="00BD20CD"/>
    <w:rsid w:val="00BD255E"/>
    <w:rsid w:val="00BD3655"/>
    <w:rsid w:val="00BD46E1"/>
    <w:rsid w:val="00BD5B25"/>
    <w:rsid w:val="00BD64AE"/>
    <w:rsid w:val="00BE1633"/>
    <w:rsid w:val="00BE2F6D"/>
    <w:rsid w:val="00BE6367"/>
    <w:rsid w:val="00BF2045"/>
    <w:rsid w:val="00BF21A0"/>
    <w:rsid w:val="00BF2A25"/>
    <w:rsid w:val="00BF3D4F"/>
    <w:rsid w:val="00BF459A"/>
    <w:rsid w:val="00BF492E"/>
    <w:rsid w:val="00C0273A"/>
    <w:rsid w:val="00C0323A"/>
    <w:rsid w:val="00C04A52"/>
    <w:rsid w:val="00C050F9"/>
    <w:rsid w:val="00C05A20"/>
    <w:rsid w:val="00C06037"/>
    <w:rsid w:val="00C11780"/>
    <w:rsid w:val="00C12784"/>
    <w:rsid w:val="00C12AAF"/>
    <w:rsid w:val="00C14794"/>
    <w:rsid w:val="00C15157"/>
    <w:rsid w:val="00C15476"/>
    <w:rsid w:val="00C247A3"/>
    <w:rsid w:val="00C25014"/>
    <w:rsid w:val="00C257AB"/>
    <w:rsid w:val="00C27CDB"/>
    <w:rsid w:val="00C302D8"/>
    <w:rsid w:val="00C314DB"/>
    <w:rsid w:val="00C33D38"/>
    <w:rsid w:val="00C362F3"/>
    <w:rsid w:val="00C40161"/>
    <w:rsid w:val="00C42014"/>
    <w:rsid w:val="00C43227"/>
    <w:rsid w:val="00C4464D"/>
    <w:rsid w:val="00C45487"/>
    <w:rsid w:val="00C50AB7"/>
    <w:rsid w:val="00C52250"/>
    <w:rsid w:val="00C52926"/>
    <w:rsid w:val="00C53BD5"/>
    <w:rsid w:val="00C55139"/>
    <w:rsid w:val="00C5600F"/>
    <w:rsid w:val="00C60DF6"/>
    <w:rsid w:val="00C61124"/>
    <w:rsid w:val="00C6279C"/>
    <w:rsid w:val="00C63343"/>
    <w:rsid w:val="00C63873"/>
    <w:rsid w:val="00C656BA"/>
    <w:rsid w:val="00C65732"/>
    <w:rsid w:val="00C7010B"/>
    <w:rsid w:val="00C72A23"/>
    <w:rsid w:val="00C734EB"/>
    <w:rsid w:val="00C73CCE"/>
    <w:rsid w:val="00C74010"/>
    <w:rsid w:val="00C77BE9"/>
    <w:rsid w:val="00C803EF"/>
    <w:rsid w:val="00C80959"/>
    <w:rsid w:val="00C81145"/>
    <w:rsid w:val="00C828D9"/>
    <w:rsid w:val="00C83851"/>
    <w:rsid w:val="00C86C8F"/>
    <w:rsid w:val="00C90B71"/>
    <w:rsid w:val="00C92141"/>
    <w:rsid w:val="00C926B8"/>
    <w:rsid w:val="00C93D72"/>
    <w:rsid w:val="00C94552"/>
    <w:rsid w:val="00CA5689"/>
    <w:rsid w:val="00CA7C77"/>
    <w:rsid w:val="00CB020A"/>
    <w:rsid w:val="00CB0419"/>
    <w:rsid w:val="00CB2588"/>
    <w:rsid w:val="00CB27D2"/>
    <w:rsid w:val="00CB4900"/>
    <w:rsid w:val="00CC1331"/>
    <w:rsid w:val="00CC3EDB"/>
    <w:rsid w:val="00CC41A6"/>
    <w:rsid w:val="00CC574A"/>
    <w:rsid w:val="00CC69F4"/>
    <w:rsid w:val="00CC75B9"/>
    <w:rsid w:val="00CC7D24"/>
    <w:rsid w:val="00CD173F"/>
    <w:rsid w:val="00CD4B62"/>
    <w:rsid w:val="00CD592C"/>
    <w:rsid w:val="00CD7044"/>
    <w:rsid w:val="00CD76D1"/>
    <w:rsid w:val="00CE7EA0"/>
    <w:rsid w:val="00CF1FEB"/>
    <w:rsid w:val="00CF6761"/>
    <w:rsid w:val="00CF6C0B"/>
    <w:rsid w:val="00D014EA"/>
    <w:rsid w:val="00D017B7"/>
    <w:rsid w:val="00D04D89"/>
    <w:rsid w:val="00D04D93"/>
    <w:rsid w:val="00D04EC8"/>
    <w:rsid w:val="00D062DE"/>
    <w:rsid w:val="00D066CA"/>
    <w:rsid w:val="00D079F6"/>
    <w:rsid w:val="00D10AB9"/>
    <w:rsid w:val="00D14658"/>
    <w:rsid w:val="00D14B25"/>
    <w:rsid w:val="00D15376"/>
    <w:rsid w:val="00D15618"/>
    <w:rsid w:val="00D1580C"/>
    <w:rsid w:val="00D21063"/>
    <w:rsid w:val="00D217A6"/>
    <w:rsid w:val="00D26371"/>
    <w:rsid w:val="00D325B4"/>
    <w:rsid w:val="00D32F6D"/>
    <w:rsid w:val="00D34282"/>
    <w:rsid w:val="00D359E8"/>
    <w:rsid w:val="00D36C11"/>
    <w:rsid w:val="00D3737C"/>
    <w:rsid w:val="00D40478"/>
    <w:rsid w:val="00D423CB"/>
    <w:rsid w:val="00D42D89"/>
    <w:rsid w:val="00D433F3"/>
    <w:rsid w:val="00D457C9"/>
    <w:rsid w:val="00D5111E"/>
    <w:rsid w:val="00D52839"/>
    <w:rsid w:val="00D532D9"/>
    <w:rsid w:val="00D54315"/>
    <w:rsid w:val="00D54D79"/>
    <w:rsid w:val="00D6157B"/>
    <w:rsid w:val="00D61FC8"/>
    <w:rsid w:val="00D647F8"/>
    <w:rsid w:val="00D650F5"/>
    <w:rsid w:val="00D67083"/>
    <w:rsid w:val="00D70E25"/>
    <w:rsid w:val="00D71FEF"/>
    <w:rsid w:val="00D76737"/>
    <w:rsid w:val="00D76CD2"/>
    <w:rsid w:val="00D77182"/>
    <w:rsid w:val="00D77852"/>
    <w:rsid w:val="00D808CB"/>
    <w:rsid w:val="00D813A4"/>
    <w:rsid w:val="00D813FD"/>
    <w:rsid w:val="00D8255B"/>
    <w:rsid w:val="00D8431F"/>
    <w:rsid w:val="00D84F9B"/>
    <w:rsid w:val="00D87992"/>
    <w:rsid w:val="00D916AE"/>
    <w:rsid w:val="00D954A5"/>
    <w:rsid w:val="00D95C9E"/>
    <w:rsid w:val="00D95E50"/>
    <w:rsid w:val="00D9787A"/>
    <w:rsid w:val="00DA1760"/>
    <w:rsid w:val="00DA3288"/>
    <w:rsid w:val="00DB175E"/>
    <w:rsid w:val="00DB2CCF"/>
    <w:rsid w:val="00DB30AE"/>
    <w:rsid w:val="00DB46DD"/>
    <w:rsid w:val="00DB5EA7"/>
    <w:rsid w:val="00DB62E7"/>
    <w:rsid w:val="00DC0B16"/>
    <w:rsid w:val="00DC0B5B"/>
    <w:rsid w:val="00DC4033"/>
    <w:rsid w:val="00DC57AC"/>
    <w:rsid w:val="00DC6111"/>
    <w:rsid w:val="00DD0849"/>
    <w:rsid w:val="00DD40D7"/>
    <w:rsid w:val="00DD4ABC"/>
    <w:rsid w:val="00DD6680"/>
    <w:rsid w:val="00DD7A3C"/>
    <w:rsid w:val="00DE2223"/>
    <w:rsid w:val="00DE31C5"/>
    <w:rsid w:val="00DE500F"/>
    <w:rsid w:val="00DE53DF"/>
    <w:rsid w:val="00DE5BB1"/>
    <w:rsid w:val="00DE5F2C"/>
    <w:rsid w:val="00DE6816"/>
    <w:rsid w:val="00DE6960"/>
    <w:rsid w:val="00DF27B4"/>
    <w:rsid w:val="00DF3761"/>
    <w:rsid w:val="00DF60FB"/>
    <w:rsid w:val="00DF6954"/>
    <w:rsid w:val="00DF703D"/>
    <w:rsid w:val="00E00A22"/>
    <w:rsid w:val="00E01AA8"/>
    <w:rsid w:val="00E042D5"/>
    <w:rsid w:val="00E04DBD"/>
    <w:rsid w:val="00E05F0C"/>
    <w:rsid w:val="00E0622F"/>
    <w:rsid w:val="00E07123"/>
    <w:rsid w:val="00E1738C"/>
    <w:rsid w:val="00E21602"/>
    <w:rsid w:val="00E21AEE"/>
    <w:rsid w:val="00E21AF7"/>
    <w:rsid w:val="00E21E52"/>
    <w:rsid w:val="00E26DE3"/>
    <w:rsid w:val="00E31747"/>
    <w:rsid w:val="00E3758B"/>
    <w:rsid w:val="00E43B84"/>
    <w:rsid w:val="00E44008"/>
    <w:rsid w:val="00E448DB"/>
    <w:rsid w:val="00E44D70"/>
    <w:rsid w:val="00E45427"/>
    <w:rsid w:val="00E45CAC"/>
    <w:rsid w:val="00E5005E"/>
    <w:rsid w:val="00E500D4"/>
    <w:rsid w:val="00E50EC1"/>
    <w:rsid w:val="00E51F52"/>
    <w:rsid w:val="00E55586"/>
    <w:rsid w:val="00E63551"/>
    <w:rsid w:val="00E65D0D"/>
    <w:rsid w:val="00E66F23"/>
    <w:rsid w:val="00E6754B"/>
    <w:rsid w:val="00E73658"/>
    <w:rsid w:val="00E83446"/>
    <w:rsid w:val="00E84C09"/>
    <w:rsid w:val="00E90C87"/>
    <w:rsid w:val="00E92C47"/>
    <w:rsid w:val="00E94C74"/>
    <w:rsid w:val="00E95BCB"/>
    <w:rsid w:val="00E96B22"/>
    <w:rsid w:val="00E977B1"/>
    <w:rsid w:val="00EA1DFA"/>
    <w:rsid w:val="00EA1F85"/>
    <w:rsid w:val="00EA38FC"/>
    <w:rsid w:val="00EA3BAA"/>
    <w:rsid w:val="00EA5006"/>
    <w:rsid w:val="00EA50B9"/>
    <w:rsid w:val="00EA51A4"/>
    <w:rsid w:val="00EA5353"/>
    <w:rsid w:val="00EA7E75"/>
    <w:rsid w:val="00EA7EA6"/>
    <w:rsid w:val="00EB06B1"/>
    <w:rsid w:val="00EB0E5C"/>
    <w:rsid w:val="00EB2919"/>
    <w:rsid w:val="00EB412C"/>
    <w:rsid w:val="00EB6F9F"/>
    <w:rsid w:val="00EB7923"/>
    <w:rsid w:val="00EC2323"/>
    <w:rsid w:val="00EC4302"/>
    <w:rsid w:val="00EC57D1"/>
    <w:rsid w:val="00EC67B0"/>
    <w:rsid w:val="00EC6B60"/>
    <w:rsid w:val="00ED26AC"/>
    <w:rsid w:val="00ED323F"/>
    <w:rsid w:val="00ED3A21"/>
    <w:rsid w:val="00ED4F52"/>
    <w:rsid w:val="00ED6B62"/>
    <w:rsid w:val="00ED7334"/>
    <w:rsid w:val="00ED7A1E"/>
    <w:rsid w:val="00ED7FDD"/>
    <w:rsid w:val="00EE1B56"/>
    <w:rsid w:val="00EE29B6"/>
    <w:rsid w:val="00EE2C0D"/>
    <w:rsid w:val="00EE44DB"/>
    <w:rsid w:val="00EE5CEC"/>
    <w:rsid w:val="00EF256B"/>
    <w:rsid w:val="00EF2B86"/>
    <w:rsid w:val="00EF3684"/>
    <w:rsid w:val="00EF3695"/>
    <w:rsid w:val="00EF3D03"/>
    <w:rsid w:val="00EF4E00"/>
    <w:rsid w:val="00EF5133"/>
    <w:rsid w:val="00F037E5"/>
    <w:rsid w:val="00F03985"/>
    <w:rsid w:val="00F125FD"/>
    <w:rsid w:val="00F13035"/>
    <w:rsid w:val="00F134B0"/>
    <w:rsid w:val="00F135E1"/>
    <w:rsid w:val="00F203B8"/>
    <w:rsid w:val="00F20861"/>
    <w:rsid w:val="00F25BE8"/>
    <w:rsid w:val="00F27C0C"/>
    <w:rsid w:val="00F31483"/>
    <w:rsid w:val="00F341F8"/>
    <w:rsid w:val="00F35E08"/>
    <w:rsid w:val="00F42521"/>
    <w:rsid w:val="00F44663"/>
    <w:rsid w:val="00F4534D"/>
    <w:rsid w:val="00F45701"/>
    <w:rsid w:val="00F50642"/>
    <w:rsid w:val="00F50B2A"/>
    <w:rsid w:val="00F50F97"/>
    <w:rsid w:val="00F51420"/>
    <w:rsid w:val="00F51D4F"/>
    <w:rsid w:val="00F52032"/>
    <w:rsid w:val="00F54359"/>
    <w:rsid w:val="00F54A49"/>
    <w:rsid w:val="00F5714D"/>
    <w:rsid w:val="00F57835"/>
    <w:rsid w:val="00F57A30"/>
    <w:rsid w:val="00F601FA"/>
    <w:rsid w:val="00F603BE"/>
    <w:rsid w:val="00F61739"/>
    <w:rsid w:val="00F61E0C"/>
    <w:rsid w:val="00F64576"/>
    <w:rsid w:val="00F65E8F"/>
    <w:rsid w:val="00F6606A"/>
    <w:rsid w:val="00F71A14"/>
    <w:rsid w:val="00F71C3D"/>
    <w:rsid w:val="00F741F1"/>
    <w:rsid w:val="00F75642"/>
    <w:rsid w:val="00F7596C"/>
    <w:rsid w:val="00F76775"/>
    <w:rsid w:val="00F81DCD"/>
    <w:rsid w:val="00F82D42"/>
    <w:rsid w:val="00F85E94"/>
    <w:rsid w:val="00F86BE2"/>
    <w:rsid w:val="00F924F2"/>
    <w:rsid w:val="00F932AE"/>
    <w:rsid w:val="00FA026E"/>
    <w:rsid w:val="00FA1D0C"/>
    <w:rsid w:val="00FA34A9"/>
    <w:rsid w:val="00FA45FF"/>
    <w:rsid w:val="00FA468F"/>
    <w:rsid w:val="00FA5532"/>
    <w:rsid w:val="00FA7035"/>
    <w:rsid w:val="00FB3667"/>
    <w:rsid w:val="00FC0D44"/>
    <w:rsid w:val="00FC152C"/>
    <w:rsid w:val="00FC253D"/>
    <w:rsid w:val="00FC2F3C"/>
    <w:rsid w:val="00FC52CE"/>
    <w:rsid w:val="00FC5DB4"/>
    <w:rsid w:val="00FD01BF"/>
    <w:rsid w:val="00FD14D3"/>
    <w:rsid w:val="00FD2196"/>
    <w:rsid w:val="00FD473C"/>
    <w:rsid w:val="00FD5359"/>
    <w:rsid w:val="00FD5EAB"/>
    <w:rsid w:val="00FE4D6A"/>
    <w:rsid w:val="00FE5A7D"/>
    <w:rsid w:val="00FE7FA9"/>
    <w:rsid w:val="00FF1F13"/>
    <w:rsid w:val="00FF5920"/>
    <w:rsid w:val="00FF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B945EA9"/>
  <w15:chartTrackingRefBased/>
  <w15:docId w15:val="{987A615C-A1E0-4F51-99AB-D235DE57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u w:val="single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 Rounded MT Bold" w:hAnsi="Arial Rounded MT Bold"/>
      <w:b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pPr>
      <w:keepNext/>
      <w:ind w:left="851"/>
      <w:outlineLvl w:val="5"/>
    </w:pPr>
    <w:rPr>
      <w:rFonts w:ascii="Tahoma" w:hAnsi="Tahoma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ahoma" w:hAnsi="Tahoma"/>
      <w:b/>
      <w:sz w:val="52"/>
    </w:rPr>
  </w:style>
  <w:style w:type="paragraph" w:styleId="Titolo8">
    <w:name w:val="heading 8"/>
    <w:basedOn w:val="Normale"/>
    <w:next w:val="Normale"/>
    <w:qFormat/>
    <w:pPr>
      <w:keepNext/>
      <w:ind w:left="851"/>
      <w:outlineLvl w:val="7"/>
    </w:pPr>
    <w:rPr>
      <w:rFonts w:ascii="Tahoma" w:hAnsi="Tahoma"/>
      <w:b/>
      <w:sz w:val="16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ahoma" w:hAnsi="Tahoma"/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b/>
      <w:sz w:val="28"/>
    </w:rPr>
  </w:style>
  <w:style w:type="paragraph" w:styleId="Corpodeltesto2">
    <w:name w:val="Body Text 2"/>
    <w:basedOn w:val="Normale"/>
    <w:rPr>
      <w:b/>
    </w:rPr>
  </w:style>
  <w:style w:type="paragraph" w:styleId="Corpodeltesto3">
    <w:name w:val="Body Text 3"/>
    <w:basedOn w:val="Normale"/>
    <w:rPr>
      <w:sz w:val="3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Didascalia">
    <w:name w:val="caption"/>
    <w:basedOn w:val="Normale"/>
    <w:next w:val="Normale"/>
    <w:qFormat/>
    <w:pPr>
      <w:jc w:val="center"/>
    </w:pPr>
    <w:rPr>
      <w:b/>
      <w:sz w:val="3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pBdr>
        <w:left w:val="double" w:sz="4" w:space="4" w:color="auto"/>
        <w:right w:val="double" w:sz="4" w:space="4" w:color="auto"/>
      </w:pBdr>
      <w:ind w:left="709" w:right="1133"/>
    </w:pPr>
    <w:rPr>
      <w:i/>
      <w:iCs/>
    </w:rPr>
  </w:style>
  <w:style w:type="paragraph" w:styleId="Rientrocorpodeltesto2">
    <w:name w:val="Body Text Indent 2"/>
    <w:basedOn w:val="Normale"/>
    <w:pPr>
      <w:autoSpaceDE w:val="0"/>
      <w:autoSpaceDN w:val="0"/>
      <w:adjustRightInd w:val="0"/>
      <w:ind w:left="426" w:hanging="426"/>
    </w:pPr>
    <w:rPr>
      <w:b/>
    </w:rPr>
  </w:style>
  <w:style w:type="paragraph" w:customStyle="1" w:styleId="premessoevisto">
    <w:name w:val="premesso e visto"/>
    <w:basedOn w:val="Normale"/>
    <w:pPr>
      <w:widowControl w:val="0"/>
      <w:tabs>
        <w:tab w:val="left" w:pos="426"/>
      </w:tabs>
      <w:ind w:left="425" w:hanging="425"/>
    </w:pPr>
    <w:rPr>
      <w:rFonts w:ascii="Arial" w:hAnsi="Arial"/>
    </w:rPr>
  </w:style>
  <w:style w:type="paragraph" w:customStyle="1" w:styleId="premessoevisto-">
    <w:name w:val="premesso e visto -"/>
    <w:basedOn w:val="premessoevisto"/>
    <w:pPr>
      <w:tabs>
        <w:tab w:val="clear" w:pos="426"/>
        <w:tab w:val="left" w:pos="709"/>
      </w:tabs>
      <w:ind w:left="709" w:hanging="284"/>
    </w:pPr>
  </w:style>
  <w:style w:type="paragraph" w:customStyle="1" w:styleId="puntodeliberato">
    <w:name w:val="punto deliberato"/>
    <w:basedOn w:val="Normale"/>
    <w:next w:val="Normale"/>
    <w:pPr>
      <w:widowControl w:val="0"/>
      <w:tabs>
        <w:tab w:val="left" w:pos="567"/>
      </w:tabs>
      <w:ind w:left="567" w:hanging="567"/>
    </w:pPr>
    <w:rPr>
      <w:rFonts w:ascii="Arial" w:hAnsi="Arial"/>
    </w:rPr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paragraph" w:customStyle="1" w:styleId="ecxmsobodytext">
    <w:name w:val="ecxmsobodytext"/>
    <w:basedOn w:val="Normale"/>
    <w:pPr>
      <w:spacing w:after="324"/>
      <w:jc w:val="left"/>
    </w:pPr>
    <w:rPr>
      <w:szCs w:val="24"/>
    </w:rPr>
  </w:style>
  <w:style w:type="paragraph" w:customStyle="1" w:styleId="ecxmsonormal">
    <w:name w:val="ecxmsonormal"/>
    <w:basedOn w:val="Normale"/>
    <w:pPr>
      <w:spacing w:after="324"/>
      <w:jc w:val="left"/>
    </w:pPr>
    <w:rPr>
      <w:szCs w:val="24"/>
    </w:rPr>
  </w:style>
  <w:style w:type="paragraph" w:customStyle="1" w:styleId="comma">
    <w:name w:val="comma"/>
    <w:basedOn w:val="Normale"/>
    <w:pPr>
      <w:widowControl w:val="0"/>
      <w:autoSpaceDN w:val="0"/>
      <w:adjustRightInd w:val="0"/>
      <w:spacing w:before="68"/>
    </w:pPr>
    <w:rPr>
      <w:rFonts w:cs="Tahoma"/>
      <w:szCs w:val="24"/>
    </w:rPr>
  </w:style>
  <w:style w:type="character" w:customStyle="1" w:styleId="alinea1">
    <w:name w:val="alinea1"/>
    <w:rPr>
      <w:rFonts w:cs="Tahoma"/>
    </w:rPr>
  </w:style>
  <w:style w:type="table" w:styleId="Grigliatabella">
    <w:name w:val="Table Grid"/>
    <w:basedOn w:val="Tabellanormale"/>
    <w:rsid w:val="009E1A9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9">
    <w:name w:val="toc 9"/>
    <w:basedOn w:val="Normale"/>
    <w:next w:val="Normale"/>
    <w:autoRedefine/>
    <w:semiHidden/>
    <w:rsid w:val="009E1A99"/>
    <w:pPr>
      <w:widowControl w:val="0"/>
      <w:spacing w:line="360" w:lineRule="exact"/>
      <w:ind w:left="1760"/>
      <w:jc w:val="left"/>
    </w:pPr>
    <w:rPr>
      <w:sz w:val="22"/>
    </w:rPr>
  </w:style>
  <w:style w:type="character" w:customStyle="1" w:styleId="sthdecreto">
    <w:name w:val="sth_decreto"/>
    <w:basedOn w:val="Carpredefinitoparagrafo"/>
    <w:rsid w:val="00FC2F3C"/>
  </w:style>
  <w:style w:type="character" w:customStyle="1" w:styleId="sth2010">
    <w:name w:val="sth_2010"/>
    <w:basedOn w:val="Carpredefinitoparagrafo"/>
    <w:rsid w:val="00FC2F3C"/>
  </w:style>
  <w:style w:type="character" w:customStyle="1" w:styleId="sthpedaggi">
    <w:name w:val="sth_pedaggi"/>
    <w:basedOn w:val="Carpredefinitoparagrafo"/>
    <w:rsid w:val="00FC2F3C"/>
  </w:style>
  <w:style w:type="paragraph" w:customStyle="1" w:styleId="Autore">
    <w:name w:val="Autore"/>
    <w:rsid w:val="00BD5B25"/>
    <w:rPr>
      <w:sz w:val="24"/>
      <w:szCs w:val="24"/>
    </w:rPr>
  </w:style>
  <w:style w:type="paragraph" w:styleId="Rientrocorpodeltesto3">
    <w:name w:val="Body Text Indent 3"/>
    <w:basedOn w:val="Normale"/>
    <w:rsid w:val="0043709B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sz w:val="16"/>
      <w:szCs w:val="16"/>
    </w:rPr>
  </w:style>
  <w:style w:type="paragraph" w:customStyle="1" w:styleId="Testonormale1">
    <w:name w:val="Testo normale1"/>
    <w:basedOn w:val="Normale"/>
    <w:rsid w:val="0043709B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sz w:val="20"/>
    </w:rPr>
  </w:style>
  <w:style w:type="paragraph" w:styleId="NormaleWeb">
    <w:name w:val="Normal (Web)"/>
    <w:basedOn w:val="Normale"/>
    <w:rsid w:val="0043709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character" w:styleId="Collegamentoipertestuale">
    <w:name w:val="Hyperlink"/>
    <w:rsid w:val="00A454A1"/>
    <w:rPr>
      <w:color w:val="0000FF"/>
      <w:u w:val="single"/>
    </w:rPr>
  </w:style>
  <w:style w:type="paragraph" w:customStyle="1" w:styleId="Default">
    <w:name w:val="Default"/>
    <w:rsid w:val="0052432C"/>
    <w:pPr>
      <w:autoSpaceDE w:val="0"/>
      <w:autoSpaceDN w:val="0"/>
      <w:adjustRightInd w:val="0"/>
    </w:pPr>
    <w:rPr>
      <w:rFonts w:ascii="IKHBMH+TimesNewRoman" w:hAnsi="IKHBMH+TimesNewRoman" w:cs="IKHBMH+TimesNewRoman"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rsid w:val="005B7751"/>
    <w:pPr>
      <w:jc w:val="left"/>
    </w:pPr>
    <w:rPr>
      <w:rFonts w:ascii="Courier New" w:hAnsi="Courier New"/>
      <w:sz w:val="20"/>
    </w:rPr>
  </w:style>
  <w:style w:type="character" w:customStyle="1" w:styleId="TestonormaleCarattere">
    <w:name w:val="Testo normale Carattere"/>
    <w:link w:val="Testonormale"/>
    <w:rsid w:val="00AC0555"/>
    <w:rPr>
      <w:rFonts w:ascii="Courier New" w:hAnsi="Courier New"/>
    </w:rPr>
  </w:style>
  <w:style w:type="character" w:customStyle="1" w:styleId="PidipaginaCarattere">
    <w:name w:val="Piè di pagina Carattere"/>
    <w:link w:val="Pidipagina"/>
    <w:uiPriority w:val="99"/>
    <w:rsid w:val="0024130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1404</Words>
  <Characters>8598</Characters>
  <Application>Microsoft Office Word</Application>
  <DocSecurity>0</DocSecurity>
  <Lines>71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Progressivo</vt:lpstr>
    </vt:vector>
  </TitlesOfParts>
  <Company>COMUNE DI FERRARA</Company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Progressivo</dc:title>
  <dc:subject/>
  <dc:creator>.</dc:creator>
  <cp:keywords/>
  <dc:description/>
  <cp:lastModifiedBy>Paola Marzola</cp:lastModifiedBy>
  <cp:revision>15</cp:revision>
  <cp:lastPrinted>2019-07-26T07:15:00Z</cp:lastPrinted>
  <dcterms:created xsi:type="dcterms:W3CDTF">2024-07-05T09:21:00Z</dcterms:created>
  <dcterms:modified xsi:type="dcterms:W3CDTF">2024-07-11T12:34:00Z</dcterms:modified>
</cp:coreProperties>
</file>