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250" w:rsidRDefault="00165250">
      <w:pPr>
        <w:rPr>
          <w:rFonts w:cs="Times New Roman"/>
          <w:b/>
          <w:bCs/>
          <w:color w:val="008000"/>
        </w:rPr>
      </w:pPr>
      <w:r>
        <w:rPr>
          <w:noProof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" o:spid="_x0000_s1026" type="#_x0000_t75" style="position:absolute;margin-left:194.15pt;margin-top:-11.5pt;width:63.45pt;height:51.95pt;z-index:-251658240;visibility:visible;mso-wrap-edited:f;mso-wrap-distance-left:9.05pt;mso-wrap-distance-right:9.05pt" wrapcoords="-254 0 -254 21287 21600 21287 21600 0 -254 0" filled="t">
            <v:imagedata r:id="rId5" o:title=""/>
            <w10:wrap type="tight"/>
          </v:shape>
        </w:pict>
      </w:r>
    </w:p>
    <w:p w:rsidR="00165250" w:rsidRDefault="00165250">
      <w:pPr>
        <w:rPr>
          <w:rFonts w:cs="Times New Roman"/>
          <w:b/>
          <w:bCs/>
          <w:color w:val="008000"/>
        </w:rPr>
      </w:pPr>
      <w:r>
        <w:rPr>
          <w:rFonts w:cs="Times New Roman"/>
          <w:b/>
          <w:bCs/>
          <w:color w:val="008000"/>
        </w:rPr>
        <w:t xml:space="preserve">   </w:t>
      </w:r>
    </w:p>
    <w:p w:rsidR="00165250" w:rsidRDefault="00165250">
      <w:pPr>
        <w:rPr>
          <w:rFonts w:cs="Times New Roman"/>
          <w:b/>
          <w:bCs/>
          <w:color w:val="008000"/>
        </w:rPr>
      </w:pPr>
    </w:p>
    <w:p w:rsidR="00165250" w:rsidRDefault="00165250">
      <w:pPr>
        <w:rPr>
          <w:rFonts w:cs="Times New Roman"/>
          <w:b/>
          <w:bCs/>
          <w:color w:val="008000"/>
        </w:rPr>
      </w:pPr>
    </w:p>
    <w:p w:rsidR="00165250" w:rsidRDefault="00165250">
      <w:pPr>
        <w:jc w:val="center"/>
        <w:rPr>
          <w:rFonts w:cs="Times New Roman"/>
          <w:b/>
          <w:bCs/>
          <w:color w:val="008000"/>
        </w:rPr>
      </w:pPr>
      <w:r>
        <w:rPr>
          <w:rFonts w:cs="Times New Roman"/>
          <w:b/>
          <w:bCs/>
          <w:color w:val="008000"/>
        </w:rPr>
        <w:t>GRUPPO CONSILIARE</w:t>
      </w:r>
    </w:p>
    <w:p w:rsidR="00165250" w:rsidRDefault="00165250">
      <w:pPr>
        <w:jc w:val="center"/>
        <w:rPr>
          <w:rFonts w:cs="Times New Roman"/>
          <w:b/>
          <w:bCs/>
          <w:color w:val="008000"/>
        </w:rPr>
      </w:pPr>
      <w:r>
        <w:rPr>
          <w:rFonts w:cs="Times New Roman"/>
          <w:b/>
          <w:bCs/>
          <w:color w:val="008000"/>
        </w:rPr>
        <w:t>PARTITO DEMOCRATICO</w:t>
      </w:r>
    </w:p>
    <w:p w:rsidR="00165250" w:rsidRDefault="00165250">
      <w:pPr>
        <w:jc w:val="center"/>
        <w:rPr>
          <w:rFonts w:cs="Times New Roman"/>
          <w:sz w:val="24"/>
          <w:szCs w:val="24"/>
        </w:rPr>
      </w:pPr>
    </w:p>
    <w:p w:rsidR="00165250" w:rsidRDefault="00165250">
      <w:pPr>
        <w:rPr>
          <w:rFonts w:cs="Times New Roman"/>
        </w:rPr>
      </w:pPr>
    </w:p>
    <w:p w:rsidR="00165250" w:rsidRDefault="00165250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P.G. n. </w:t>
      </w:r>
      <w:r>
        <w:rPr>
          <w:rFonts w:cs="Times New Roman"/>
          <w:b/>
          <w:bCs/>
          <w:color w:val="FF0000"/>
        </w:rPr>
        <w:t xml:space="preserve">66959 </w:t>
      </w:r>
      <w:r>
        <w:rPr>
          <w:rFonts w:cs="Times New Roman"/>
          <w:b/>
          <w:bCs/>
        </w:rPr>
        <w:t xml:space="preserve">                                                                                                      </w:t>
      </w:r>
    </w:p>
    <w:p w:rsidR="00165250" w:rsidRDefault="00165250">
      <w:pPr>
        <w:ind w:left="4248" w:firstLine="708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Al Sig. Sindaco </w:t>
      </w:r>
    </w:p>
    <w:p w:rsidR="00165250" w:rsidRDefault="00165250">
      <w:pPr>
        <w:ind w:left="4248" w:firstLine="708"/>
        <w:rPr>
          <w:rFonts w:cs="Times New Roman"/>
          <w:sz w:val="24"/>
          <w:szCs w:val="24"/>
        </w:rPr>
      </w:pPr>
    </w:p>
    <w:p w:rsidR="00165250" w:rsidRDefault="00165250">
      <w:pPr>
        <w:ind w:left="4248" w:firstLine="708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Al Sig. Presidente </w:t>
      </w:r>
    </w:p>
    <w:p w:rsidR="00165250" w:rsidRDefault="00165250">
      <w:pPr>
        <w:ind w:left="4248" w:firstLine="708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del Consiglio Comunale</w:t>
      </w:r>
    </w:p>
    <w:p w:rsidR="00165250" w:rsidRDefault="00165250">
      <w:pPr>
        <w:ind w:left="4248" w:firstLine="708"/>
        <w:rPr>
          <w:rFonts w:cs="Times New Roman"/>
          <w:sz w:val="24"/>
          <w:szCs w:val="24"/>
        </w:rPr>
      </w:pPr>
    </w:p>
    <w:p w:rsidR="00165250" w:rsidRDefault="00165250">
      <w:pPr>
        <w:rPr>
          <w:rFonts w:cs="Times New Roman"/>
          <w:sz w:val="24"/>
          <w:szCs w:val="24"/>
        </w:rPr>
      </w:pPr>
    </w:p>
    <w:p w:rsidR="00165250" w:rsidRDefault="00165250">
      <w:pPr>
        <w:rPr>
          <w:rFonts w:cs="Times New Roman"/>
          <w:sz w:val="24"/>
          <w:szCs w:val="24"/>
        </w:rPr>
      </w:pPr>
    </w:p>
    <w:p w:rsidR="00165250" w:rsidRDefault="00165250">
      <w:pPr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Question time su lavori di sistemazione del tetto della palestra della scuola secondaria di primo grado di Porotto.</w:t>
      </w:r>
    </w:p>
    <w:p w:rsidR="00165250" w:rsidRDefault="00165250">
      <w:pPr>
        <w:rPr>
          <w:rFonts w:cs="Times New Roman"/>
          <w:sz w:val="24"/>
          <w:szCs w:val="24"/>
        </w:rPr>
      </w:pPr>
    </w:p>
    <w:p w:rsidR="00165250" w:rsidRDefault="00165250">
      <w:pPr>
        <w:rPr>
          <w:rFonts w:cs="Times New Roman"/>
          <w:sz w:val="24"/>
          <w:szCs w:val="24"/>
        </w:rPr>
      </w:pPr>
    </w:p>
    <w:p w:rsidR="00165250" w:rsidRDefault="00165250">
      <w:pPr>
        <w:pStyle w:val="Heading7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PREMESSO CHE</w:t>
      </w:r>
    </w:p>
    <w:p w:rsidR="00165250" w:rsidRDefault="00165250">
      <w:pPr>
        <w:jc w:val="both"/>
        <w:rPr>
          <w:rFonts w:cs="Times New Roman"/>
          <w:sz w:val="24"/>
          <w:szCs w:val="24"/>
        </w:rPr>
      </w:pPr>
    </w:p>
    <w:p w:rsidR="00165250" w:rsidRDefault="00165250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in seguito al sisma del maggio 2012 le condizioni del tetto della palestra della scuola secondaria di primo grado di Porotto sono ulteriormente peggiorate, tanto che la palestra è soggetta ad allagamento in caso di precipitazioni consistenti;</w:t>
      </w:r>
    </w:p>
    <w:p w:rsidR="00165250" w:rsidRDefault="00165250">
      <w:pPr>
        <w:jc w:val="both"/>
        <w:rPr>
          <w:rFonts w:cs="Times New Roman"/>
          <w:sz w:val="24"/>
          <w:szCs w:val="24"/>
        </w:rPr>
      </w:pPr>
    </w:p>
    <w:p w:rsidR="00165250" w:rsidRDefault="00165250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che nella suddetta palestra svolgono attività motoria anche gli alunni della scuola primaria “Franceschini” di Porotto;</w:t>
      </w:r>
    </w:p>
    <w:p w:rsidR="00165250" w:rsidRDefault="00165250">
      <w:pPr>
        <w:jc w:val="both"/>
        <w:rPr>
          <w:rFonts w:cs="Times New Roman"/>
          <w:sz w:val="24"/>
          <w:szCs w:val="24"/>
        </w:rPr>
      </w:pPr>
    </w:p>
    <w:p w:rsidR="00165250" w:rsidRDefault="00165250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che la situazione attuale impedisce il regolare svolgimento delle attività didattiche;</w:t>
      </w:r>
    </w:p>
    <w:p w:rsidR="00165250" w:rsidRDefault="00165250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</w:t>
      </w:r>
    </w:p>
    <w:p w:rsidR="00165250" w:rsidRDefault="00165250">
      <w:pPr>
        <w:pStyle w:val="Heading7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 CHIEDE</w:t>
      </w:r>
    </w:p>
    <w:p w:rsidR="00165250" w:rsidRDefault="00165250">
      <w:pPr>
        <w:rPr>
          <w:rFonts w:cs="Times New Roman"/>
          <w:sz w:val="24"/>
          <w:szCs w:val="24"/>
        </w:rPr>
      </w:pPr>
    </w:p>
    <w:p w:rsidR="00165250" w:rsidRDefault="00165250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Quali siano le azioni e gli interventi che il Comune di Ferrara ha intrapreso o intende intraprendere per la sistemazione del tetto della palestra della scuola secondaria di primo grado di Porotto.</w:t>
      </w:r>
    </w:p>
    <w:p w:rsidR="00165250" w:rsidRDefault="00165250">
      <w:pPr>
        <w:jc w:val="both"/>
        <w:rPr>
          <w:rFonts w:cs="Times New Roman"/>
          <w:sz w:val="24"/>
          <w:szCs w:val="24"/>
        </w:rPr>
      </w:pPr>
    </w:p>
    <w:p w:rsidR="00165250" w:rsidRDefault="00165250">
      <w:pPr>
        <w:rPr>
          <w:rFonts w:cs="Times New Roman"/>
          <w:sz w:val="24"/>
          <w:szCs w:val="24"/>
        </w:rPr>
      </w:pPr>
    </w:p>
    <w:p w:rsidR="00165250" w:rsidRDefault="00165250">
      <w:pPr>
        <w:rPr>
          <w:rFonts w:cs="Times New Roman"/>
          <w:sz w:val="24"/>
          <w:szCs w:val="24"/>
        </w:rPr>
      </w:pPr>
    </w:p>
    <w:p w:rsidR="00165250" w:rsidRDefault="00165250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Ferrara, 30 giugno 2015</w:t>
      </w:r>
    </w:p>
    <w:p w:rsidR="00165250" w:rsidRDefault="00165250">
      <w:pPr>
        <w:rPr>
          <w:rFonts w:cs="Times New Roman"/>
          <w:sz w:val="24"/>
          <w:szCs w:val="24"/>
        </w:rPr>
      </w:pPr>
    </w:p>
    <w:p w:rsidR="00165250" w:rsidRDefault="00165250">
      <w:pPr>
        <w:pStyle w:val="Rientrocorpodeltesto21"/>
        <w:jc w:val="center"/>
        <w:rPr>
          <w:rFonts w:cs="Times New Roman"/>
        </w:rPr>
      </w:pPr>
      <w:r>
        <w:rPr>
          <w:rFonts w:cs="Times New Roman"/>
        </w:rPr>
        <w:t>La consigliera comunale PD</w:t>
      </w:r>
    </w:p>
    <w:p w:rsidR="00165250" w:rsidRDefault="00165250">
      <w:pPr>
        <w:pStyle w:val="Rientrocorpodeltesto21"/>
        <w:jc w:val="center"/>
        <w:rPr>
          <w:rFonts w:cs="Times New Roman"/>
        </w:rPr>
      </w:pPr>
      <w:r>
        <w:rPr>
          <w:rFonts w:cs="Times New Roman"/>
        </w:rPr>
        <w:t>Cristina Corazzari</w:t>
      </w:r>
    </w:p>
    <w:p w:rsidR="00165250" w:rsidRDefault="00165250">
      <w:pPr>
        <w:ind w:left="5103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</w:t>
      </w:r>
    </w:p>
    <w:p w:rsidR="00165250" w:rsidRDefault="00165250">
      <w:pPr>
        <w:rPr>
          <w:rFonts w:cs="Times New Roman"/>
          <w:b/>
          <w:bCs/>
          <w:i/>
          <w:iCs/>
          <w:color w:val="000000"/>
        </w:rPr>
      </w:pPr>
    </w:p>
    <w:p w:rsidR="00165250" w:rsidRDefault="00165250">
      <w:pPr>
        <w:rPr>
          <w:rFonts w:cs="Times New Roman"/>
        </w:rPr>
      </w:pPr>
    </w:p>
    <w:sectPr w:rsidR="00165250" w:rsidSect="00165250">
      <w:pgSz w:w="11905" w:h="16837"/>
      <w:pgMar w:top="1134" w:right="1418" w:bottom="851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drawingGridHorizontalSpacing w:val="360"/>
  <w:drawingGridVerticalSpacing w:val="360"/>
  <w:displayHorizontalDrawingGridEvery w:val="0"/>
  <w:displayVerticalDrawingGridEvery w:val="0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5250"/>
    <w:rsid w:val="00165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Times New Roman" w:hAnsi="Times New Roman"/>
      <w:sz w:val="20"/>
      <w:szCs w:val="20"/>
      <w:lang w:eastAsia="ar-SA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numPr>
        <w:ilvl w:val="6"/>
        <w:numId w:val="1"/>
      </w:numPr>
      <w:spacing w:line="312" w:lineRule="auto"/>
      <w:jc w:val="center"/>
      <w:outlineLvl w:val="6"/>
    </w:pPr>
    <w:rPr>
      <w:rFonts w:ascii="Bookman Old Style" w:hAnsi="Bookman Old Style" w:cs="Bookman Old Style"/>
      <w:b/>
      <w:bCs/>
      <w:sz w:val="24"/>
      <w:szCs w:val="24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9"/>
    <w:rPr>
      <w:rFonts w:ascii="Bookman Old Style" w:hAnsi="Bookman Old Style" w:cs="Bookman Old Style"/>
      <w:b/>
      <w:bCs/>
      <w:sz w:val="20"/>
      <w:szCs w:val="20"/>
      <w:lang w:eastAsia="ar-SA" w:bidi="ar-SA"/>
    </w:rPr>
  </w:style>
  <w:style w:type="paragraph" w:customStyle="1" w:styleId="Rientrocorpodeltesto21">
    <w:name w:val="Rientro corpo del testo 21"/>
    <w:basedOn w:val="Normal"/>
    <w:uiPriority w:val="99"/>
    <w:pPr>
      <w:ind w:left="5103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imes New Roman" w:hAnsi="Times New Roman" w:cs="Times New Roman"/>
      <w:sz w:val="2"/>
      <w:szCs w:val="2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160</Words>
  <Characters>917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Corazzari</dc:creator>
  <cp:keywords/>
  <dc:description/>
  <cp:lastModifiedBy>r.sacchi</cp:lastModifiedBy>
  <cp:revision>2</cp:revision>
  <cp:lastPrinted>2015-06-30T08:27:00Z</cp:lastPrinted>
  <dcterms:created xsi:type="dcterms:W3CDTF">2015-06-30T14:43:00Z</dcterms:created>
  <dcterms:modified xsi:type="dcterms:W3CDTF">2015-06-30T14:43:00Z</dcterms:modified>
</cp:coreProperties>
</file>