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617BC0" w:rsidRDefault="00941C09">
      <w:pPr>
        <w:spacing w:after="0"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Views 3.0 – Festa dell’Antropologia Visuale</w:t>
      </w:r>
    </w:p>
    <w:p w14:paraId="00000002" w14:textId="77777777" w:rsidR="00617BC0" w:rsidRDefault="00941C09">
      <w:pPr>
        <w:spacing w:after="0"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Ferrara, 3 e 4 luglio 2021</w:t>
      </w:r>
    </w:p>
    <w:p w14:paraId="00000003" w14:textId="77777777" w:rsidR="00617BC0" w:rsidRDefault="00617BC0">
      <w:pPr>
        <w:spacing w:after="0" w:line="360" w:lineRule="auto"/>
        <w:rPr>
          <w:sz w:val="24"/>
          <w:szCs w:val="24"/>
        </w:rPr>
      </w:pPr>
    </w:p>
    <w:p w14:paraId="00000004" w14:textId="77777777" w:rsidR="00617BC0" w:rsidRDefault="00941C09" w:rsidP="00941C09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Giunge alla sua III edizione la festa dedicata all’antropologia visuale Views che ogni anno ha come teatro la città di Ferrara. Quest’anno Views vuole essere ancora più inclusiva e va nella direzione nobile della Terza Missione, nascendo dalla collaborazi</w:t>
      </w:r>
      <w:r>
        <w:rPr>
          <w:sz w:val="24"/>
          <w:szCs w:val="24"/>
        </w:rPr>
        <w:t>one tra l’Università di Ferrara, l’Amministrazione pubblica e il tessuto associazionistico e commerciale cittadino, con il Patrocinio del Comune di Ferrara. La festa vuole fare ritrovare insieme, in presenza, tutti/e coloro che studiano e fanno ricerca att</w:t>
      </w:r>
      <w:r>
        <w:rPr>
          <w:sz w:val="24"/>
          <w:szCs w:val="24"/>
        </w:rPr>
        <w:t>raverso l’analisi e la produzione di immagini, proiezioni e fotografie.</w:t>
      </w:r>
      <w:r>
        <w:rPr>
          <w:sz w:val="24"/>
          <w:szCs w:val="24"/>
        </w:rPr>
        <w:br/>
        <w:t xml:space="preserve">Quest’anno </w:t>
      </w:r>
      <w:proofErr w:type="gramStart"/>
      <w:r>
        <w:rPr>
          <w:sz w:val="24"/>
          <w:szCs w:val="24"/>
        </w:rPr>
        <w:t>i focus</w:t>
      </w:r>
      <w:proofErr w:type="gramEnd"/>
      <w:r>
        <w:rPr>
          <w:sz w:val="24"/>
          <w:szCs w:val="24"/>
        </w:rPr>
        <w:t xml:space="preserve"> tematici saranno due: il primo relativo alla filiera ittica che caratterizza il territorio della provincia ferrarese a ridosso del fiume e del mare; il secondo legat</w:t>
      </w:r>
      <w:r>
        <w:rPr>
          <w:sz w:val="24"/>
          <w:szCs w:val="24"/>
        </w:rPr>
        <w:t>o alle “Frontiere del visibile”. Sono stati invitati antropologi e sociologi visuali, studiosi, fotografi, filmmaker che lavorano dentro e fuori il nostro Paese. Il programma, di conseguenza, è stato costruito sulle due giornate di sabato 3 e domenica 4 l</w:t>
      </w:r>
      <w:r>
        <w:rPr>
          <w:sz w:val="24"/>
          <w:szCs w:val="24"/>
        </w:rPr>
        <w:t xml:space="preserve">uglio 2021, ricche di mostre, proiezioni cinematografiche, seminari, tavole rotonde e workshop di fotografia. Tutte queste iniziative saranno pubbliche e aperte a tutta la cittadinanza in forma totalmente gratuita e si </w:t>
      </w:r>
      <w:r w:rsidRPr="00941C09">
        <w:rPr>
          <w:sz w:val="24"/>
          <w:szCs w:val="24"/>
        </w:rPr>
        <w:t xml:space="preserve">svolgeranno presso </w:t>
      </w:r>
      <w:r w:rsidRPr="00941C09">
        <w:rPr>
          <w:sz w:val="24"/>
          <w:szCs w:val="24"/>
        </w:rPr>
        <w:t>il Laboratorio Ape</w:t>
      </w:r>
      <w:r w:rsidRPr="00941C09">
        <w:rPr>
          <w:sz w:val="24"/>
          <w:szCs w:val="24"/>
        </w:rPr>
        <w:t>rto Ferrara - Ex Teatro Verdi</w:t>
      </w:r>
      <w:r w:rsidRPr="00941C09">
        <w:rPr>
          <w:sz w:val="24"/>
          <w:szCs w:val="24"/>
        </w:rPr>
        <w:t xml:space="preserve"> in via Castelnuovo 10 e </w:t>
      </w:r>
      <w:r>
        <w:rPr>
          <w:sz w:val="24"/>
          <w:szCs w:val="24"/>
        </w:rPr>
        <w:t>l’Auditorium Santa Lucia in via Ariosto 35.</w:t>
      </w:r>
      <w:r>
        <w:rPr>
          <w:sz w:val="24"/>
          <w:szCs w:val="24"/>
        </w:rPr>
        <w:br/>
        <w:t>La mostra fotografica “Strade nel mare” viene realizzata in partnership con il Laboratorio Aperto di Ferrara - Ex Teatro Verdi (network Laboratori Aperti dell</w:t>
      </w:r>
      <w:r>
        <w:rPr>
          <w:sz w:val="24"/>
          <w:szCs w:val="24"/>
        </w:rPr>
        <w:t>a Regione Emilia-Romagna) nell’ambito del finanziamento Asse 6 - Città attrattive e partecipate del Por Fesr Emilia-Romagna 2014-2020 (Programma operativo regionale - Fondo europeo di sviluppo regionale).</w:t>
      </w:r>
    </w:p>
    <w:p w14:paraId="00000005" w14:textId="77777777" w:rsidR="00617BC0" w:rsidRDefault="00941C09" w:rsidP="00941C09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Il workshop di Fotografia Etnografica è organizzato</w:t>
      </w:r>
      <w:r>
        <w:rPr>
          <w:sz w:val="24"/>
          <w:szCs w:val="24"/>
        </w:rPr>
        <w:t xml:space="preserve"> in collaborazione con l’AFU de li 4S, la più antica associazione studentesca di Ferrara, con il contributo del Fondo Culturale UniFe 2020-21.</w:t>
      </w:r>
    </w:p>
    <w:p w14:paraId="00000006" w14:textId="77777777" w:rsidR="00617BC0" w:rsidRDefault="00941C09" w:rsidP="00941C09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Si vuole anche ricordare il contributo del comitato “Alfeo Capra – il Pittore delle Nebbie”, che nasce per la vol</w:t>
      </w:r>
      <w:r>
        <w:rPr>
          <w:sz w:val="24"/>
          <w:szCs w:val="24"/>
        </w:rPr>
        <w:t>ontà degli eredi di riportare in auge le opere dell’artista. Alfeo Capra immortalava su tela scene quotidiane di Ferrara e del Delta del Po legandole alla memoria storica della pittura ferrarese del Novecento. Durante la tavola rotonda “Ferrara Visuale” sa</w:t>
      </w:r>
      <w:r>
        <w:rPr>
          <w:sz w:val="24"/>
          <w:szCs w:val="24"/>
        </w:rPr>
        <w:t>ranno esposte delle raffigurazioni di alcune delle sue opere.</w:t>
      </w:r>
    </w:p>
    <w:p w14:paraId="00000007" w14:textId="77777777" w:rsidR="00617BC0" w:rsidRDefault="00941C09" w:rsidP="00941C09">
      <w:pPr>
        <w:spacing w:line="276" w:lineRule="auto"/>
        <w:rPr>
          <w:i/>
          <w:sz w:val="24"/>
          <w:szCs w:val="24"/>
        </w:rPr>
      </w:pPr>
      <w:r>
        <w:rPr>
          <w:sz w:val="24"/>
          <w:szCs w:val="24"/>
        </w:rPr>
        <w:t>Il Comitato organizzativo è composto da: Giuseppe Scandurra (antropologo), Paolo Barberi (film-maker), Martina Belluto (antropologa), Lorenzo Mazzarino (grafico), Maxime Eyssidieux (LSU), Franc</w:t>
      </w:r>
      <w:r>
        <w:rPr>
          <w:sz w:val="24"/>
          <w:szCs w:val="24"/>
        </w:rPr>
        <w:t>esco Marano (antropologo) e dagli studenti tirocinanti del Laboratorio di Studi Urbani di Ferrara.</w:t>
      </w:r>
    </w:p>
    <w:p w14:paraId="00000008" w14:textId="77777777" w:rsidR="00617BC0" w:rsidRDefault="00941C0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Contatti: </w:t>
      </w:r>
      <w:hyperlink r:id="rId5">
        <w:r>
          <w:rPr>
            <w:color w:val="0563C1"/>
            <w:sz w:val="24"/>
            <w:szCs w:val="24"/>
            <w:u w:val="single"/>
          </w:rPr>
          <w:t>laboratoriostudiurbani@unife.it</w:t>
        </w:r>
      </w:hyperlink>
      <w:r>
        <w:rPr>
          <w:sz w:val="24"/>
          <w:szCs w:val="24"/>
        </w:rPr>
        <w:t xml:space="preserve">, </w:t>
      </w:r>
      <w:hyperlink r:id="rId6">
        <w:r>
          <w:rPr>
            <w:color w:val="0563C1"/>
            <w:sz w:val="24"/>
            <w:szCs w:val="24"/>
            <w:u w:val="single"/>
          </w:rPr>
          <w:t>gi</w:t>
        </w:r>
        <w:r>
          <w:rPr>
            <w:color w:val="0563C1"/>
            <w:sz w:val="24"/>
            <w:szCs w:val="24"/>
            <w:u w:val="single"/>
          </w:rPr>
          <w:t>useppe.scandurra@unife.it</w:t>
        </w:r>
      </w:hyperlink>
    </w:p>
    <w:sectPr w:rsidR="00617BC0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BC0"/>
    <w:rsid w:val="00617BC0"/>
    <w:rsid w:val="0094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FF1A6B-EBE7-4C16-9F7B-77053309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llegamentoipertestuale">
    <w:name w:val="Hyperlink"/>
    <w:basedOn w:val="Carpredefinitoparagrafo"/>
    <w:uiPriority w:val="99"/>
    <w:unhideWhenUsed/>
    <w:rsid w:val="0057306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306C"/>
    <w:rPr>
      <w:color w:val="605E5C"/>
      <w:shd w:val="clear" w:color="auto" w:fill="E1DFDD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iuseppe.scandurra@unife.it" TargetMode="External"/><Relationship Id="rId5" Type="http://schemas.openxmlformats.org/officeDocument/2006/relationships/hyperlink" Target="mailto:laboratoriostudiurbani@unif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0W1JRpMfMtsUa70Hkcxtx6a8SQ==">AMUW2mWpb22XjzzBm3A+zM6Hyt/bsIXwmLZLsiAK1rTxkEcgX8apr84t2q7SPd4ahKYEI0ZmlLaqZn6b+QVTUxFfoETUPc98zi1n55s3hX5LOYqxgNC/oNA=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Maxime Eyssidieux</dc:creator>
  <cp:lastModifiedBy>Maxime Eyssidieux</cp:lastModifiedBy>
  <cp:revision>2</cp:revision>
  <dcterms:created xsi:type="dcterms:W3CDTF">2021-06-17T18:13:00Z</dcterms:created>
  <dcterms:modified xsi:type="dcterms:W3CDTF">2021-06-22T09:21:00Z</dcterms:modified>
</cp:coreProperties>
</file>