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01DCE" w14:textId="77777777" w:rsidR="00E237E9" w:rsidRDefault="00E237E9" w:rsidP="004A7B8C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4AA45B3A" w14:textId="77777777" w:rsidR="00E237E9" w:rsidRDefault="00E237E9" w:rsidP="001324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1E4C8F6C" w14:textId="6B7D323F" w:rsidR="001324A0" w:rsidRDefault="00B10C50" w:rsidP="001324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PUBBLICITA’</w:t>
      </w:r>
      <w:r w:rsidR="00806E88">
        <w:rPr>
          <w:rFonts w:ascii="Arial" w:hAnsi="Arial" w:cs="Arial"/>
          <w:b/>
          <w:sz w:val="28"/>
          <w:szCs w:val="28"/>
        </w:rPr>
        <w:t>,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806E88">
        <w:rPr>
          <w:rFonts w:ascii="Arial" w:hAnsi="Arial" w:cs="Arial"/>
          <w:b/>
          <w:sz w:val="28"/>
          <w:szCs w:val="28"/>
        </w:rPr>
        <w:t>WEB,</w:t>
      </w:r>
      <w:r w:rsidR="001324A0">
        <w:rPr>
          <w:rFonts w:ascii="Arial" w:hAnsi="Arial" w:cs="Arial"/>
          <w:b/>
          <w:sz w:val="28"/>
          <w:szCs w:val="28"/>
        </w:rPr>
        <w:t xml:space="preserve"> TV, SCUOLE</w:t>
      </w:r>
    </w:p>
    <w:p w14:paraId="7A26E36B" w14:textId="77777777" w:rsidR="001324A0" w:rsidRDefault="001324A0" w:rsidP="001324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980807">
        <w:rPr>
          <w:rFonts w:ascii="Arial" w:hAnsi="Arial" w:cs="Arial"/>
          <w:b/>
          <w:sz w:val="28"/>
          <w:szCs w:val="28"/>
        </w:rPr>
        <w:t>UDI PREMIA LE AMICHE DELLE DONNE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14:paraId="40EF811F" w14:textId="77777777" w:rsidR="001324A0" w:rsidRDefault="001324A0" w:rsidP="001324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 finalisti della settima edizione del Premio Immagini amiche</w:t>
      </w:r>
    </w:p>
    <w:p w14:paraId="3F3968D7" w14:textId="77777777" w:rsidR="001324A0" w:rsidRPr="00980807" w:rsidRDefault="001324A0" w:rsidP="001324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1877CD22" w14:textId="77777777" w:rsidR="001324A0" w:rsidRDefault="001324A0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4878A4AA" w14:textId="77777777" w:rsidR="002B58C2" w:rsidRDefault="001324A0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0"/>
          <w:szCs w:val="20"/>
          <w:lang w:eastAsia="ja-JP"/>
        </w:rPr>
      </w:pPr>
      <w:r w:rsidRPr="00DC5F61">
        <w:rPr>
          <w:rFonts w:ascii="Arial" w:hAnsi="Arial" w:cs="Arial"/>
          <w:b/>
          <w:sz w:val="20"/>
          <w:szCs w:val="20"/>
        </w:rPr>
        <w:t>Ringo</w:t>
      </w:r>
      <w:r w:rsidRPr="00DC5F61">
        <w:rPr>
          <w:rFonts w:ascii="Arial" w:hAnsi="Arial" w:cs="Arial"/>
          <w:sz w:val="20"/>
          <w:szCs w:val="20"/>
        </w:rPr>
        <w:t xml:space="preserve">, </w:t>
      </w:r>
      <w:r w:rsidRPr="00DC5F61">
        <w:rPr>
          <w:rFonts w:ascii="Arial" w:hAnsi="Arial" w:cs="Arial"/>
          <w:b/>
          <w:sz w:val="20"/>
          <w:szCs w:val="20"/>
        </w:rPr>
        <w:t>Tampax</w:t>
      </w:r>
      <w:r w:rsidRPr="00DC5F61">
        <w:rPr>
          <w:rFonts w:ascii="Arial" w:hAnsi="Arial" w:cs="Arial"/>
          <w:sz w:val="20"/>
          <w:szCs w:val="20"/>
        </w:rPr>
        <w:t xml:space="preserve">, </w:t>
      </w:r>
      <w:r w:rsidRPr="00DC5F61">
        <w:rPr>
          <w:rFonts w:ascii="Arial" w:hAnsi="Arial" w:cs="Arial"/>
          <w:b/>
          <w:sz w:val="20"/>
          <w:szCs w:val="20"/>
        </w:rPr>
        <w:t>Indesit</w:t>
      </w:r>
      <w:r w:rsidRPr="00DC5F61">
        <w:rPr>
          <w:rFonts w:ascii="Arial" w:hAnsi="Arial" w:cs="Arial"/>
          <w:sz w:val="20"/>
          <w:szCs w:val="20"/>
        </w:rPr>
        <w:t xml:space="preserve"> </w:t>
      </w:r>
      <w:r w:rsidRPr="00887CF8">
        <w:rPr>
          <w:rFonts w:ascii="Arial" w:hAnsi="Arial" w:cs="Arial"/>
          <w:sz w:val="20"/>
          <w:szCs w:val="20"/>
        </w:rPr>
        <w:t xml:space="preserve">per </w:t>
      </w:r>
      <w:r w:rsidR="00887CF8" w:rsidRPr="00887CF8">
        <w:rPr>
          <w:rFonts w:ascii="Arial" w:hAnsi="Arial" w:cs="Arial"/>
          <w:sz w:val="20"/>
          <w:szCs w:val="20"/>
        </w:rPr>
        <w:t xml:space="preserve">la </w:t>
      </w:r>
      <w:r w:rsidR="00887CF8">
        <w:rPr>
          <w:rFonts w:ascii="Arial" w:hAnsi="Arial" w:cs="Arial"/>
          <w:sz w:val="20"/>
          <w:szCs w:val="20"/>
        </w:rPr>
        <w:t xml:space="preserve">categoria </w:t>
      </w:r>
      <w:r w:rsidR="00887CF8" w:rsidRPr="00887CF8">
        <w:rPr>
          <w:rFonts w:ascii="Arial" w:hAnsi="Arial" w:cs="Arial"/>
          <w:sz w:val="20"/>
          <w:szCs w:val="20"/>
        </w:rPr>
        <w:t>pubblicità in</w:t>
      </w:r>
      <w:r w:rsidRPr="00887CF8">
        <w:rPr>
          <w:rFonts w:ascii="Arial" w:hAnsi="Arial" w:cs="Arial"/>
          <w:sz w:val="20"/>
          <w:szCs w:val="20"/>
        </w:rPr>
        <w:t xml:space="preserve"> Tv;</w:t>
      </w:r>
      <w:r w:rsidRPr="00DC5F61">
        <w:rPr>
          <w:rFonts w:ascii="Arial" w:hAnsi="Arial" w:cs="Arial"/>
          <w:sz w:val="20"/>
          <w:szCs w:val="20"/>
        </w:rPr>
        <w:t xml:space="preserve"> </w:t>
      </w:r>
      <w:r w:rsidR="00230BC2">
        <w:rPr>
          <w:rFonts w:ascii="Arial" w:hAnsi="Arial" w:cs="Arial"/>
          <w:sz w:val="20"/>
          <w:szCs w:val="20"/>
        </w:rPr>
        <w:t xml:space="preserve">la pagina </w:t>
      </w:r>
      <w:proofErr w:type="spellStart"/>
      <w:r w:rsidR="00230BC2">
        <w:rPr>
          <w:rFonts w:ascii="Arial" w:hAnsi="Arial" w:cs="Arial"/>
          <w:sz w:val="20"/>
          <w:szCs w:val="20"/>
        </w:rPr>
        <w:t>facebook</w:t>
      </w:r>
      <w:proofErr w:type="spellEnd"/>
      <w:r w:rsidR="00230BC2">
        <w:rPr>
          <w:rFonts w:ascii="Arial" w:hAnsi="Arial" w:cs="Arial"/>
          <w:sz w:val="20"/>
          <w:szCs w:val="20"/>
        </w:rPr>
        <w:t xml:space="preserve"> ufficiale di </w:t>
      </w:r>
      <w:proofErr w:type="spellStart"/>
      <w:r w:rsidRPr="00007928">
        <w:rPr>
          <w:rFonts w:ascii="Arial" w:hAnsi="Arial" w:cs="Arial"/>
          <w:b/>
          <w:sz w:val="20"/>
          <w:szCs w:val="20"/>
        </w:rPr>
        <w:t>Bebe</w:t>
      </w:r>
      <w:proofErr w:type="spellEnd"/>
      <w:r w:rsidRPr="0000792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07928">
        <w:rPr>
          <w:rFonts w:ascii="Arial" w:hAnsi="Arial" w:cs="Arial"/>
          <w:b/>
          <w:sz w:val="20"/>
          <w:szCs w:val="20"/>
        </w:rPr>
        <w:t>Vio</w:t>
      </w:r>
      <w:proofErr w:type="spellEnd"/>
      <w:r w:rsidRPr="00DC5F61">
        <w:rPr>
          <w:rFonts w:ascii="Arial" w:hAnsi="Arial" w:cs="Arial"/>
          <w:sz w:val="20"/>
          <w:szCs w:val="20"/>
        </w:rPr>
        <w:t xml:space="preserve">, </w:t>
      </w:r>
      <w:r w:rsidR="00230BC2">
        <w:rPr>
          <w:rFonts w:ascii="Arial" w:hAnsi="Arial" w:cs="Arial"/>
          <w:sz w:val="20"/>
          <w:szCs w:val="20"/>
        </w:rPr>
        <w:t xml:space="preserve">la campagna </w:t>
      </w:r>
      <w:proofErr w:type="spellStart"/>
      <w:r w:rsidRPr="00DC5F61">
        <w:rPr>
          <w:rFonts w:ascii="Arial" w:hAnsi="Arial" w:cs="Arial"/>
          <w:b/>
          <w:sz w:val="20"/>
          <w:szCs w:val="20"/>
        </w:rPr>
        <w:t>Mom’s</w:t>
      </w:r>
      <w:proofErr w:type="spellEnd"/>
      <w:r w:rsidRPr="00DC5F6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Pr="00DC5F61">
        <w:rPr>
          <w:rFonts w:ascii="Arial" w:hAnsi="Arial" w:cs="Arial"/>
          <w:b/>
          <w:sz w:val="20"/>
          <w:szCs w:val="20"/>
        </w:rPr>
        <w:t>don’t</w:t>
      </w:r>
      <w:proofErr w:type="spellEnd"/>
      <w:proofErr w:type="gramEnd"/>
      <w:r w:rsidRPr="00DC5F6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C5F61">
        <w:rPr>
          <w:rFonts w:ascii="Arial" w:hAnsi="Arial" w:cs="Arial"/>
          <w:b/>
          <w:sz w:val="20"/>
          <w:szCs w:val="20"/>
        </w:rPr>
        <w:t>Quit</w:t>
      </w:r>
      <w:proofErr w:type="spellEnd"/>
      <w:r w:rsidRPr="00DC5F61">
        <w:rPr>
          <w:rFonts w:ascii="Arial" w:hAnsi="Arial" w:cs="Arial"/>
          <w:sz w:val="20"/>
          <w:szCs w:val="20"/>
        </w:rPr>
        <w:t xml:space="preserve"> e</w:t>
      </w:r>
      <w:r w:rsidR="00230BC2">
        <w:rPr>
          <w:rFonts w:ascii="Arial" w:hAnsi="Arial" w:cs="Arial"/>
          <w:sz w:val="20"/>
          <w:szCs w:val="20"/>
        </w:rPr>
        <w:t xml:space="preserve"> la campagna</w:t>
      </w:r>
      <w:r w:rsidRPr="00DC5F61">
        <w:rPr>
          <w:rFonts w:ascii="Arial" w:hAnsi="Arial" w:cs="Arial"/>
          <w:sz w:val="20"/>
          <w:szCs w:val="20"/>
        </w:rPr>
        <w:t xml:space="preserve"> </w:t>
      </w:r>
      <w:r w:rsidRPr="00DC5F61">
        <w:rPr>
          <w:rFonts w:ascii="Arial" w:hAnsi="Arial" w:cs="Arial"/>
          <w:b/>
          <w:sz w:val="20"/>
          <w:szCs w:val="20"/>
        </w:rPr>
        <w:t xml:space="preserve">Microsoft </w:t>
      </w:r>
      <w:proofErr w:type="spellStart"/>
      <w:r w:rsidRPr="00DC5F61">
        <w:rPr>
          <w:rFonts w:ascii="Arial" w:hAnsi="Arial" w:cs="Arial"/>
          <w:sz w:val="20"/>
          <w:szCs w:val="20"/>
        </w:rPr>
        <w:t>MakeWhatsNext</w:t>
      </w:r>
      <w:proofErr w:type="spellEnd"/>
      <w:r w:rsidRPr="00DC5F61">
        <w:rPr>
          <w:rFonts w:ascii="Arial" w:hAnsi="Arial" w:cs="Arial"/>
          <w:sz w:val="20"/>
          <w:szCs w:val="20"/>
        </w:rPr>
        <w:t>: cambia le carte</w:t>
      </w:r>
      <w:r w:rsidR="00230BC2">
        <w:rPr>
          <w:rFonts w:ascii="Arial" w:hAnsi="Arial" w:cs="Arial"/>
          <w:sz w:val="20"/>
          <w:szCs w:val="20"/>
        </w:rPr>
        <w:t xml:space="preserve"> in tavola per la categoria</w:t>
      </w:r>
      <w:r w:rsidRPr="00DC5F61">
        <w:rPr>
          <w:rFonts w:ascii="Arial" w:hAnsi="Arial" w:cs="Arial"/>
          <w:sz w:val="20"/>
          <w:szCs w:val="20"/>
        </w:rPr>
        <w:t xml:space="preserve"> web; </w:t>
      </w:r>
      <w:r w:rsidRPr="00DC5F61">
        <w:rPr>
          <w:rFonts w:ascii="Arial" w:hAnsi="Arial" w:cs="Arial"/>
          <w:b/>
          <w:sz w:val="20"/>
          <w:szCs w:val="20"/>
        </w:rPr>
        <w:t>Stasera Casa Mika</w:t>
      </w:r>
      <w:r w:rsidRPr="00DC5F6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5F61">
        <w:rPr>
          <w:rFonts w:ascii="Arial" w:hAnsi="Arial" w:cs="Arial"/>
          <w:b/>
          <w:sz w:val="20"/>
          <w:szCs w:val="20"/>
        </w:rPr>
        <w:t>Candice</w:t>
      </w:r>
      <w:proofErr w:type="spellEnd"/>
      <w:r w:rsidRPr="00DC5F61">
        <w:rPr>
          <w:rFonts w:ascii="Arial" w:hAnsi="Arial" w:cs="Arial"/>
          <w:b/>
          <w:sz w:val="20"/>
          <w:szCs w:val="20"/>
        </w:rPr>
        <w:t xml:space="preserve"> Renoir</w:t>
      </w:r>
      <w:r w:rsidRPr="00DC5F61">
        <w:rPr>
          <w:rFonts w:ascii="Arial" w:hAnsi="Arial" w:cs="Arial"/>
          <w:sz w:val="20"/>
          <w:szCs w:val="20"/>
        </w:rPr>
        <w:t xml:space="preserve"> e </w:t>
      </w:r>
      <w:r w:rsidRPr="00DC5F61">
        <w:rPr>
          <w:rFonts w:ascii="Arial" w:hAnsi="Arial" w:cs="Arial"/>
          <w:b/>
          <w:sz w:val="20"/>
          <w:szCs w:val="20"/>
        </w:rPr>
        <w:t>Di padre in figlia</w:t>
      </w:r>
      <w:r w:rsidR="00887CF8">
        <w:rPr>
          <w:rFonts w:ascii="Arial" w:hAnsi="Arial" w:cs="Arial"/>
          <w:sz w:val="20"/>
          <w:szCs w:val="20"/>
        </w:rPr>
        <w:t xml:space="preserve"> per i programmi televisivi</w:t>
      </w:r>
      <w:r w:rsidRPr="00DC5F61">
        <w:rPr>
          <w:rFonts w:ascii="Arial" w:hAnsi="Arial" w:cs="Arial"/>
          <w:sz w:val="20"/>
          <w:szCs w:val="20"/>
        </w:rPr>
        <w:t>. Questi i finalisti della VII edizione del Premio immagini Amiche, promosso dall’Unione Donne in Italia (UDI)</w:t>
      </w:r>
      <w:r w:rsidRPr="00DC5F61">
        <w:rPr>
          <w:rFonts w:ascii="Arial" w:hAnsi="Arial" w:cs="Arial"/>
          <w:color w:val="1A1A1A"/>
          <w:sz w:val="20"/>
          <w:szCs w:val="20"/>
          <w:lang w:eastAsia="ja-JP"/>
        </w:rPr>
        <w:t xml:space="preserve"> ispirato alla risoluzione del Parlamento Europeo, votata il 3 settembre 2008 e relativa all’impatto del marketing e della pubblicità sulla parità fra donne e uomini, con l’obiettivo di valorizzare una comunicazione che, al di </w:t>
      </w:r>
      <w:proofErr w:type="gramStart"/>
      <w:r w:rsidRPr="00DC5F61">
        <w:rPr>
          <w:rFonts w:ascii="Arial" w:hAnsi="Arial" w:cs="Arial"/>
          <w:color w:val="1A1A1A"/>
          <w:sz w:val="20"/>
          <w:szCs w:val="20"/>
          <w:lang w:eastAsia="ja-JP"/>
        </w:rPr>
        <w:t>là</w:t>
      </w:r>
      <w:proofErr w:type="gramEnd"/>
      <w:r w:rsidRPr="00DC5F61">
        <w:rPr>
          <w:rFonts w:ascii="Arial" w:hAnsi="Arial" w:cs="Arial"/>
          <w:color w:val="1A1A1A"/>
          <w:sz w:val="20"/>
          <w:szCs w:val="20"/>
          <w:lang w:eastAsia="ja-JP"/>
        </w:rPr>
        <w:t xml:space="preserve"> </w:t>
      </w:r>
      <w:proofErr w:type="gramStart"/>
      <w:r w:rsidRPr="00DC5F61">
        <w:rPr>
          <w:rFonts w:ascii="Arial" w:hAnsi="Arial" w:cs="Arial"/>
          <w:color w:val="1A1A1A"/>
          <w:sz w:val="20"/>
          <w:szCs w:val="20"/>
          <w:lang w:eastAsia="ja-JP"/>
        </w:rPr>
        <w:t>degli</w:t>
      </w:r>
      <w:proofErr w:type="gramEnd"/>
      <w:r w:rsidRPr="00DC5F61">
        <w:rPr>
          <w:rFonts w:ascii="Arial" w:hAnsi="Arial" w:cs="Arial"/>
          <w:color w:val="1A1A1A"/>
          <w:sz w:val="20"/>
          <w:szCs w:val="20"/>
          <w:lang w:eastAsia="ja-JP"/>
        </w:rPr>
        <w:t xml:space="preserve"> stereotipi, veicoli messaggi creativi positivi.  </w:t>
      </w:r>
    </w:p>
    <w:p w14:paraId="345B9A94" w14:textId="77777777" w:rsidR="001324A0" w:rsidRPr="00DC5F61" w:rsidRDefault="001324A0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0"/>
          <w:szCs w:val="20"/>
          <w:lang w:eastAsia="ja-JP"/>
        </w:rPr>
      </w:pPr>
    </w:p>
    <w:p w14:paraId="4CADBF2B" w14:textId="3D13644C" w:rsidR="001324A0" w:rsidRPr="00DC5F61" w:rsidRDefault="001324A0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C5F61">
        <w:rPr>
          <w:rFonts w:ascii="Arial" w:hAnsi="Arial" w:cs="Arial"/>
          <w:sz w:val="20"/>
          <w:szCs w:val="20"/>
        </w:rPr>
        <w:t xml:space="preserve">La scelta dei finalisti è stata emessa dalla </w:t>
      </w:r>
      <w:r w:rsidRPr="00DC5F61">
        <w:rPr>
          <w:rFonts w:ascii="Arial" w:hAnsi="Arial" w:cs="Arial"/>
          <w:i/>
          <w:sz w:val="20"/>
          <w:szCs w:val="20"/>
        </w:rPr>
        <w:t>Giuria di Qualità</w:t>
      </w:r>
      <w:r w:rsidRPr="00DC5F61">
        <w:rPr>
          <w:rFonts w:ascii="Arial" w:hAnsi="Arial" w:cs="Arial"/>
          <w:sz w:val="20"/>
          <w:szCs w:val="20"/>
        </w:rPr>
        <w:t xml:space="preserve">, presieduta dalla giornalista e scrittrice </w:t>
      </w:r>
      <w:r w:rsidRPr="00DC5F61">
        <w:rPr>
          <w:rFonts w:ascii="Arial" w:hAnsi="Arial" w:cs="Arial"/>
          <w:i/>
          <w:sz w:val="20"/>
          <w:szCs w:val="20"/>
        </w:rPr>
        <w:t>Daniela Brancati</w:t>
      </w:r>
      <w:r w:rsidRPr="00DC5F61">
        <w:rPr>
          <w:rFonts w:ascii="Arial" w:hAnsi="Arial" w:cs="Arial"/>
          <w:sz w:val="20"/>
          <w:szCs w:val="20"/>
        </w:rPr>
        <w:t xml:space="preserve"> e da </w:t>
      </w:r>
      <w:r w:rsidRPr="00DC5F61">
        <w:rPr>
          <w:rFonts w:ascii="Arial" w:hAnsi="Arial" w:cs="Arial"/>
          <w:i/>
          <w:sz w:val="20"/>
          <w:szCs w:val="20"/>
        </w:rPr>
        <w:t>Vittoria Tola</w:t>
      </w:r>
      <w:r w:rsidR="00282A7B">
        <w:rPr>
          <w:rFonts w:ascii="Arial" w:hAnsi="Arial" w:cs="Arial"/>
          <w:sz w:val="20"/>
          <w:szCs w:val="20"/>
        </w:rPr>
        <w:t xml:space="preserve"> per UDI</w:t>
      </w:r>
      <w:r w:rsidRPr="00DC5F61">
        <w:rPr>
          <w:rFonts w:ascii="Arial" w:hAnsi="Arial" w:cs="Arial"/>
          <w:sz w:val="20"/>
          <w:szCs w:val="20"/>
        </w:rPr>
        <w:t xml:space="preserve"> nazionale, in base alle segnalazioni arrivate attraverso il sito </w:t>
      </w:r>
      <w:hyperlink r:id="rId7" w:history="1">
        <w:r w:rsidRPr="00DC5F61">
          <w:rPr>
            <w:rFonts w:ascii="Arial" w:hAnsi="Arial" w:cs="Arial"/>
            <w:color w:val="0950D0"/>
            <w:sz w:val="20"/>
            <w:szCs w:val="20"/>
            <w:u w:val="single" w:color="0950D0"/>
          </w:rPr>
          <w:t>www.premioimmaginiamiche.it</w:t>
        </w:r>
      </w:hyperlink>
      <w:r w:rsidRPr="00DC5F61">
        <w:rPr>
          <w:rFonts w:ascii="Arial" w:hAnsi="Arial" w:cs="Arial"/>
          <w:sz w:val="20"/>
          <w:szCs w:val="20"/>
        </w:rPr>
        <w:t>.</w:t>
      </w:r>
    </w:p>
    <w:p w14:paraId="408BC10B" w14:textId="77777777" w:rsidR="001324A0" w:rsidRPr="00DC5F61" w:rsidRDefault="001324A0" w:rsidP="001324A0">
      <w:pPr>
        <w:jc w:val="both"/>
        <w:rPr>
          <w:rFonts w:ascii="Arial" w:hAnsi="Arial" w:cs="Arial"/>
          <w:sz w:val="20"/>
          <w:szCs w:val="20"/>
        </w:rPr>
      </w:pPr>
      <w:r w:rsidRPr="00DC5F61">
        <w:rPr>
          <w:rFonts w:ascii="Arial" w:hAnsi="Arial" w:cs="Arial"/>
          <w:sz w:val="20"/>
          <w:szCs w:val="20"/>
        </w:rPr>
        <w:t xml:space="preserve">Questa VII edizione, patrocinata dal </w:t>
      </w:r>
      <w:proofErr w:type="spellStart"/>
      <w:r w:rsidRPr="00DC5F61">
        <w:rPr>
          <w:rFonts w:ascii="Arial" w:hAnsi="Arial" w:cs="Arial"/>
          <w:sz w:val="20"/>
          <w:szCs w:val="20"/>
        </w:rPr>
        <w:t>Miur</w:t>
      </w:r>
      <w:proofErr w:type="spellEnd"/>
      <w:r w:rsidRPr="00DC5F61">
        <w:rPr>
          <w:rFonts w:ascii="Arial" w:hAnsi="Arial" w:cs="Arial"/>
          <w:sz w:val="20"/>
          <w:szCs w:val="20"/>
        </w:rPr>
        <w:t xml:space="preserve">, ha visto </w:t>
      </w:r>
      <w:r w:rsidRPr="00DC5F61">
        <w:rPr>
          <w:rFonts w:ascii="Arial" w:hAnsi="Arial" w:cs="Arial"/>
          <w:b/>
          <w:sz w:val="20"/>
          <w:szCs w:val="20"/>
        </w:rPr>
        <w:t>la più alta partecipazione mai registrata dal Premio</w:t>
      </w:r>
      <w:r w:rsidRPr="00DC5F61">
        <w:rPr>
          <w:rFonts w:ascii="Arial" w:hAnsi="Arial" w:cs="Arial"/>
          <w:sz w:val="20"/>
          <w:szCs w:val="20"/>
        </w:rPr>
        <w:t xml:space="preserve">: oltre una </w:t>
      </w:r>
      <w:proofErr w:type="gramStart"/>
      <w:r w:rsidRPr="00DC5F61">
        <w:rPr>
          <w:rFonts w:ascii="Arial" w:hAnsi="Arial" w:cs="Arial"/>
          <w:sz w:val="20"/>
          <w:szCs w:val="20"/>
        </w:rPr>
        <w:t>quarantina le</w:t>
      </w:r>
      <w:proofErr w:type="gramEnd"/>
      <w:r w:rsidRPr="00DC5F61">
        <w:rPr>
          <w:rFonts w:ascii="Arial" w:hAnsi="Arial" w:cs="Arial"/>
          <w:sz w:val="20"/>
          <w:szCs w:val="20"/>
        </w:rPr>
        <w:t xml:space="preserve"> scuole che hanno inviato segnalazioni ed elaborati in modo omogeneo sia come cop</w:t>
      </w:r>
      <w:r w:rsidR="00E678B6" w:rsidRPr="00DC5F61">
        <w:rPr>
          <w:rFonts w:ascii="Arial" w:hAnsi="Arial" w:cs="Arial"/>
          <w:sz w:val="20"/>
          <w:szCs w:val="20"/>
        </w:rPr>
        <w:t>ertura – dalle scuole primarie</w:t>
      </w:r>
      <w:r w:rsidRPr="00DC5F61">
        <w:rPr>
          <w:rFonts w:ascii="Arial" w:hAnsi="Arial" w:cs="Arial"/>
          <w:sz w:val="20"/>
          <w:szCs w:val="20"/>
        </w:rPr>
        <w:t xml:space="preserve"> agli istituti superiori-, sia come provenienza da tutta Italia, comprese piccole frazioni.</w:t>
      </w:r>
    </w:p>
    <w:p w14:paraId="6F8E3A67" w14:textId="77777777" w:rsidR="001324A0" w:rsidRPr="00DC5F61" w:rsidRDefault="001324A0" w:rsidP="001324A0">
      <w:pPr>
        <w:widowControl w:val="0"/>
        <w:autoSpaceDE w:val="0"/>
        <w:autoSpaceDN w:val="0"/>
        <w:adjustRightInd w:val="0"/>
        <w:jc w:val="both"/>
        <w:rPr>
          <w:rStyle w:val="A3"/>
          <w:rFonts w:ascii="Arial" w:hAnsi="Arial" w:cs="Arial"/>
          <w:sz w:val="20"/>
          <w:szCs w:val="20"/>
        </w:rPr>
      </w:pPr>
    </w:p>
    <w:p w14:paraId="4C38606C" w14:textId="77777777" w:rsidR="00DC5F61" w:rsidRPr="00DC5F61" w:rsidRDefault="001324A0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C5F61">
        <w:rPr>
          <w:rStyle w:val="A3"/>
          <w:rFonts w:ascii="Arial" w:hAnsi="Arial" w:cs="Arial"/>
          <w:sz w:val="20"/>
          <w:szCs w:val="20"/>
        </w:rPr>
        <w:t xml:space="preserve">Un </w:t>
      </w:r>
      <w:r w:rsidRPr="00DC5F61">
        <w:rPr>
          <w:rStyle w:val="A3"/>
          <w:rFonts w:ascii="Arial" w:hAnsi="Arial" w:cs="Arial"/>
          <w:b/>
          <w:sz w:val="20"/>
          <w:szCs w:val="20"/>
        </w:rPr>
        <w:t>premio speciale</w:t>
      </w:r>
      <w:r w:rsidRPr="00DC5F61">
        <w:rPr>
          <w:rStyle w:val="A3"/>
          <w:rFonts w:ascii="Arial" w:hAnsi="Arial" w:cs="Arial"/>
          <w:sz w:val="20"/>
          <w:szCs w:val="20"/>
        </w:rPr>
        <w:t xml:space="preserve"> sarà</w:t>
      </w:r>
      <w:proofErr w:type="gramStart"/>
      <w:r w:rsidRPr="00DC5F61">
        <w:rPr>
          <w:rStyle w:val="A3"/>
          <w:rFonts w:ascii="Arial" w:hAnsi="Arial" w:cs="Arial"/>
          <w:sz w:val="20"/>
          <w:szCs w:val="20"/>
        </w:rPr>
        <w:t xml:space="preserve"> infatti</w:t>
      </w:r>
      <w:proofErr w:type="gramEnd"/>
      <w:r w:rsidRPr="00DC5F61">
        <w:rPr>
          <w:rStyle w:val="A3"/>
          <w:rFonts w:ascii="Arial" w:hAnsi="Arial" w:cs="Arial"/>
          <w:sz w:val="20"/>
          <w:szCs w:val="20"/>
        </w:rPr>
        <w:t xml:space="preserve"> dedicato alla </w:t>
      </w:r>
      <w:r w:rsidRPr="00DC5F61">
        <w:rPr>
          <w:rStyle w:val="A3"/>
          <w:rFonts w:ascii="Arial" w:hAnsi="Arial" w:cs="Arial"/>
          <w:b/>
          <w:sz w:val="20"/>
          <w:szCs w:val="20"/>
        </w:rPr>
        <w:t>scuola</w:t>
      </w:r>
      <w:r w:rsidRPr="00DC5F61">
        <w:rPr>
          <w:rStyle w:val="A3"/>
          <w:rFonts w:ascii="Arial" w:hAnsi="Arial" w:cs="Arial"/>
          <w:sz w:val="20"/>
          <w:szCs w:val="20"/>
        </w:rPr>
        <w:t xml:space="preserve"> che si è </w:t>
      </w:r>
      <w:r w:rsidRPr="00DC5F61">
        <w:rPr>
          <w:rFonts w:ascii="Arial" w:hAnsi="Arial" w:cs="Arial"/>
          <w:sz w:val="20"/>
          <w:szCs w:val="20"/>
        </w:rPr>
        <w:t>che si è particolarmente distinta per lavori volti al r</w:t>
      </w:r>
      <w:r w:rsidR="00DC5F61" w:rsidRPr="00DC5F61">
        <w:rPr>
          <w:rFonts w:ascii="Arial" w:hAnsi="Arial" w:cs="Arial"/>
          <w:sz w:val="20"/>
          <w:szCs w:val="20"/>
        </w:rPr>
        <w:t xml:space="preserve">ispetto dell’immagine femminile. </w:t>
      </w:r>
    </w:p>
    <w:p w14:paraId="0B1FDA8C" w14:textId="77777777" w:rsidR="001324A0" w:rsidRPr="00DC5F61" w:rsidRDefault="001324A0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0"/>
          <w:szCs w:val="20"/>
          <w:lang w:eastAsia="ja-JP"/>
        </w:rPr>
      </w:pPr>
    </w:p>
    <w:p w14:paraId="600FF10B" w14:textId="77777777" w:rsidR="001324A0" w:rsidRPr="00DC5F61" w:rsidRDefault="001324A0" w:rsidP="001324A0">
      <w:pPr>
        <w:widowControl w:val="0"/>
        <w:autoSpaceDE w:val="0"/>
        <w:autoSpaceDN w:val="0"/>
        <w:adjustRightInd w:val="0"/>
        <w:jc w:val="both"/>
        <w:rPr>
          <w:rStyle w:val="A3"/>
          <w:rFonts w:ascii="Arial" w:hAnsi="Arial" w:cs="Arial"/>
          <w:sz w:val="20"/>
          <w:szCs w:val="20"/>
        </w:rPr>
      </w:pPr>
      <w:proofErr w:type="gramStart"/>
      <w:r w:rsidRPr="00DC5F61">
        <w:rPr>
          <w:rFonts w:ascii="Arial" w:hAnsi="Arial" w:cs="Arial"/>
          <w:sz w:val="20"/>
          <w:szCs w:val="20"/>
        </w:rPr>
        <w:t xml:space="preserve">Una </w:t>
      </w:r>
      <w:proofErr w:type="gramEnd"/>
      <w:r w:rsidRPr="00DC5F61">
        <w:rPr>
          <w:rFonts w:ascii="Arial" w:hAnsi="Arial" w:cs="Arial"/>
          <w:sz w:val="20"/>
          <w:szCs w:val="20"/>
        </w:rPr>
        <w:t xml:space="preserve">ulteriore </w:t>
      </w:r>
      <w:r w:rsidRPr="00DC5F61">
        <w:rPr>
          <w:rFonts w:ascii="Arial" w:hAnsi="Arial" w:cs="Arial"/>
          <w:b/>
          <w:sz w:val="20"/>
          <w:szCs w:val="20"/>
        </w:rPr>
        <w:t>menzione speciale</w:t>
      </w:r>
      <w:r w:rsidRPr="00DC5F61">
        <w:rPr>
          <w:rFonts w:ascii="Arial" w:hAnsi="Arial" w:cs="Arial"/>
          <w:sz w:val="20"/>
          <w:szCs w:val="20"/>
        </w:rPr>
        <w:t xml:space="preserve"> fuori concorso sarà attribuita a </w:t>
      </w:r>
      <w:r w:rsidRPr="00DC5F61">
        <w:rPr>
          <w:rStyle w:val="A3"/>
          <w:rFonts w:ascii="Arial" w:hAnsi="Arial" w:cs="Arial"/>
          <w:i/>
          <w:sz w:val="20"/>
          <w:szCs w:val="20"/>
        </w:rPr>
        <w:t>#</w:t>
      </w:r>
      <w:proofErr w:type="spellStart"/>
      <w:r w:rsidRPr="00DC5F61">
        <w:rPr>
          <w:rStyle w:val="A3"/>
          <w:rFonts w:ascii="Arial" w:hAnsi="Arial" w:cs="Arial"/>
          <w:i/>
          <w:sz w:val="20"/>
          <w:szCs w:val="20"/>
        </w:rPr>
        <w:t>MettiamoceloInTesta</w:t>
      </w:r>
      <w:proofErr w:type="spellEnd"/>
      <w:r w:rsidRPr="00DC5F61">
        <w:rPr>
          <w:rStyle w:val="A3"/>
          <w:rFonts w:ascii="Arial" w:hAnsi="Arial" w:cs="Arial"/>
          <w:sz w:val="20"/>
          <w:szCs w:val="20"/>
        </w:rPr>
        <w:t xml:space="preserve">, la </w:t>
      </w:r>
      <w:r w:rsidRPr="00DC5F61">
        <w:rPr>
          <w:rStyle w:val="A3"/>
          <w:rFonts w:ascii="Arial" w:hAnsi="Arial" w:cs="Arial"/>
          <w:b/>
          <w:sz w:val="20"/>
          <w:szCs w:val="20"/>
        </w:rPr>
        <w:t>campagna di sensibilizzazione</w:t>
      </w:r>
      <w:r w:rsidRPr="00DC5F61">
        <w:rPr>
          <w:rStyle w:val="A3"/>
          <w:rFonts w:ascii="Arial" w:hAnsi="Arial" w:cs="Arial"/>
          <w:sz w:val="20"/>
          <w:szCs w:val="20"/>
        </w:rPr>
        <w:t xml:space="preserve"> finalizzata alla raccolta fondi per l’accesso all’istruzione di bambini e bambine rifugiati, presentata da </w:t>
      </w:r>
      <w:r w:rsidRPr="00DC5F61">
        <w:rPr>
          <w:rStyle w:val="A3"/>
          <w:rFonts w:ascii="Arial" w:hAnsi="Arial" w:cs="Arial"/>
          <w:b/>
          <w:sz w:val="20"/>
          <w:szCs w:val="20"/>
        </w:rPr>
        <w:t>UNHCR</w:t>
      </w:r>
      <w:r w:rsidRPr="00DC5F61">
        <w:rPr>
          <w:rStyle w:val="A3"/>
          <w:rFonts w:ascii="Arial" w:hAnsi="Arial" w:cs="Arial"/>
          <w:sz w:val="20"/>
          <w:szCs w:val="20"/>
        </w:rPr>
        <w:t xml:space="preserve">. </w:t>
      </w:r>
    </w:p>
    <w:p w14:paraId="5E9F1813" w14:textId="77777777" w:rsidR="001324A0" w:rsidRPr="00DC5F61" w:rsidRDefault="001324A0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1BAA7F" w14:textId="300F00E9" w:rsidR="001324A0" w:rsidRPr="00DC5F61" w:rsidRDefault="00056C39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vincitori si sveleranno alla</w:t>
      </w:r>
      <w:r w:rsidR="001324A0" w:rsidRPr="00DC5F61">
        <w:rPr>
          <w:rFonts w:ascii="Arial" w:hAnsi="Arial" w:cs="Arial"/>
          <w:sz w:val="20"/>
          <w:szCs w:val="20"/>
        </w:rPr>
        <w:t xml:space="preserve"> </w:t>
      </w:r>
      <w:r w:rsidR="00AD6513">
        <w:rPr>
          <w:rFonts w:ascii="Arial" w:hAnsi="Arial" w:cs="Arial"/>
          <w:b/>
          <w:i/>
          <w:sz w:val="20"/>
          <w:szCs w:val="20"/>
        </w:rPr>
        <w:t>C</w:t>
      </w:r>
      <w:r w:rsidR="001324A0" w:rsidRPr="00AD6513">
        <w:rPr>
          <w:rFonts w:ascii="Arial" w:hAnsi="Arial" w:cs="Arial"/>
          <w:b/>
          <w:i/>
          <w:sz w:val="20"/>
          <w:szCs w:val="20"/>
        </w:rPr>
        <w:t>erimonia di premiazione</w:t>
      </w:r>
      <w:r w:rsidR="001324A0" w:rsidRPr="00DC5F61">
        <w:rPr>
          <w:rFonts w:ascii="Arial" w:hAnsi="Arial" w:cs="Arial"/>
          <w:sz w:val="20"/>
          <w:szCs w:val="20"/>
        </w:rPr>
        <w:t xml:space="preserve"> si terrà al</w:t>
      </w:r>
      <w:r w:rsidR="001324A0" w:rsidRPr="00DC5F61">
        <w:rPr>
          <w:rFonts w:ascii="Arial" w:hAnsi="Arial" w:cs="Arial"/>
          <w:sz w:val="20"/>
          <w:szCs w:val="20"/>
          <w:lang w:eastAsia="ja-JP"/>
        </w:rPr>
        <w:t xml:space="preserve"> </w:t>
      </w:r>
      <w:r w:rsidR="001324A0" w:rsidRPr="00DC5F61">
        <w:rPr>
          <w:rFonts w:ascii="Arial" w:hAnsi="Arial" w:cs="Arial"/>
          <w:b/>
          <w:sz w:val="20"/>
          <w:szCs w:val="20"/>
          <w:lang w:eastAsia="ja-JP"/>
        </w:rPr>
        <w:t xml:space="preserve">Teatro Comunale </w:t>
      </w:r>
      <w:r w:rsidR="001324A0" w:rsidRPr="00DC5F61">
        <w:rPr>
          <w:rFonts w:ascii="Arial" w:hAnsi="Arial" w:cs="Arial"/>
          <w:b/>
          <w:color w:val="1A1A1A"/>
          <w:sz w:val="20"/>
          <w:szCs w:val="20"/>
          <w:lang w:eastAsia="ja-JP"/>
        </w:rPr>
        <w:t xml:space="preserve">“C. Abbado” </w:t>
      </w:r>
      <w:r w:rsidR="001324A0" w:rsidRPr="00DC5F61">
        <w:rPr>
          <w:rFonts w:ascii="Arial" w:hAnsi="Arial" w:cs="Arial"/>
          <w:b/>
          <w:sz w:val="20"/>
          <w:szCs w:val="20"/>
          <w:lang w:eastAsia="ja-JP"/>
        </w:rPr>
        <w:t>di Ferrara il 20 novembre 2017</w:t>
      </w:r>
      <w:r w:rsidR="001324A0" w:rsidRPr="00DC5F61">
        <w:rPr>
          <w:rFonts w:ascii="Arial" w:hAnsi="Arial" w:cs="Arial"/>
          <w:sz w:val="20"/>
          <w:szCs w:val="20"/>
          <w:lang w:eastAsia="ja-JP"/>
        </w:rPr>
        <w:t xml:space="preserve">, </w:t>
      </w:r>
      <w:r w:rsidR="001324A0" w:rsidRPr="00DC5F61">
        <w:rPr>
          <w:rFonts w:ascii="Arial" w:hAnsi="Arial" w:cs="Arial"/>
          <w:color w:val="1A1A1A"/>
          <w:sz w:val="20"/>
          <w:szCs w:val="20"/>
          <w:lang w:eastAsia="ja-JP"/>
        </w:rPr>
        <w:t>dalle ore 10.00.</w:t>
      </w:r>
    </w:p>
    <w:p w14:paraId="7C68AA31" w14:textId="77777777" w:rsidR="001324A0" w:rsidRPr="00DC5F61" w:rsidRDefault="001324A0" w:rsidP="001324A0">
      <w:pPr>
        <w:rPr>
          <w:rFonts w:ascii="Arial" w:hAnsi="Arial" w:cs="Arial"/>
          <w:sz w:val="20"/>
          <w:szCs w:val="20"/>
        </w:rPr>
      </w:pPr>
    </w:p>
    <w:p w14:paraId="565614E8" w14:textId="7922F9A9" w:rsidR="001324A0" w:rsidRDefault="007E0511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0"/>
          <w:szCs w:val="20"/>
          <w:lang w:eastAsia="ja-JP"/>
        </w:rPr>
      </w:pPr>
      <w:r>
        <w:rPr>
          <w:rStyle w:val="A3"/>
          <w:rFonts w:ascii="Arial" w:hAnsi="Arial" w:cs="Arial"/>
          <w:sz w:val="20"/>
          <w:szCs w:val="20"/>
        </w:rPr>
        <w:t>L’iniziativa è promossa da UDI</w:t>
      </w:r>
      <w:r w:rsidR="001324A0" w:rsidRPr="00806E88">
        <w:rPr>
          <w:rStyle w:val="A3"/>
          <w:rFonts w:ascii="Arial" w:hAnsi="Arial" w:cs="Arial"/>
          <w:sz w:val="20"/>
          <w:szCs w:val="20"/>
        </w:rPr>
        <w:t xml:space="preserve"> e patrocinata da</w:t>
      </w:r>
      <w:r w:rsidR="001324A0" w:rsidRPr="00806E88">
        <w:rPr>
          <w:rFonts w:ascii="Arial" w:hAnsi="Arial" w:cs="Arial"/>
          <w:color w:val="1A1A1A"/>
          <w:sz w:val="20"/>
          <w:szCs w:val="20"/>
          <w:lang w:eastAsia="ja-JP"/>
        </w:rPr>
        <w:t xml:space="preserve">lla Presidenza del Parlamento Europeo, dal Dipartimento Pari Opportunità della Presidenza del Consiglio </w:t>
      </w:r>
      <w:proofErr w:type="gramStart"/>
      <w:r w:rsidR="001324A0" w:rsidRPr="00806E88">
        <w:rPr>
          <w:rFonts w:ascii="Arial" w:hAnsi="Arial" w:cs="Arial"/>
          <w:color w:val="1A1A1A"/>
          <w:sz w:val="20"/>
          <w:szCs w:val="20"/>
          <w:lang w:eastAsia="ja-JP"/>
        </w:rPr>
        <w:t>dei</w:t>
      </w:r>
      <w:proofErr w:type="gramEnd"/>
      <w:r w:rsidR="001324A0" w:rsidRPr="00806E88">
        <w:rPr>
          <w:rFonts w:ascii="Arial" w:hAnsi="Arial" w:cs="Arial"/>
          <w:color w:val="1A1A1A"/>
          <w:sz w:val="20"/>
          <w:szCs w:val="20"/>
          <w:lang w:eastAsia="ja-JP"/>
        </w:rPr>
        <w:t xml:space="preserve"> Ministri, dalla Camera dei Deputati, dal Ministero dell’Istruzione, dell’Università e della Ricerca, dal Comune di Ferrara, da </w:t>
      </w:r>
      <w:proofErr w:type="spellStart"/>
      <w:r w:rsidR="001324A0" w:rsidRPr="00806E88">
        <w:rPr>
          <w:rFonts w:ascii="Arial" w:hAnsi="Arial" w:cs="Arial"/>
          <w:color w:val="1A1A1A"/>
          <w:sz w:val="20"/>
          <w:szCs w:val="20"/>
          <w:lang w:eastAsia="ja-JP"/>
        </w:rPr>
        <w:t>Federpubblicità</w:t>
      </w:r>
      <w:proofErr w:type="spellEnd"/>
      <w:r w:rsidR="001324A0" w:rsidRPr="00806E88">
        <w:rPr>
          <w:rFonts w:ascii="Arial" w:hAnsi="Arial" w:cs="Arial"/>
          <w:color w:val="1A1A1A"/>
          <w:sz w:val="20"/>
          <w:szCs w:val="20"/>
          <w:lang w:eastAsia="ja-JP"/>
        </w:rPr>
        <w:t xml:space="preserve">. Media partner </w:t>
      </w:r>
      <w:proofErr w:type="spellStart"/>
      <w:r w:rsidR="001324A0" w:rsidRPr="00806E88">
        <w:rPr>
          <w:rFonts w:ascii="Arial" w:hAnsi="Arial" w:cs="Arial"/>
          <w:color w:val="1A1A1A"/>
          <w:sz w:val="20"/>
          <w:szCs w:val="20"/>
          <w:lang w:eastAsia="ja-JP"/>
        </w:rPr>
        <w:t>Telestense</w:t>
      </w:r>
      <w:proofErr w:type="spellEnd"/>
      <w:r w:rsidR="001324A0" w:rsidRPr="00806E88">
        <w:rPr>
          <w:rFonts w:ascii="Arial" w:hAnsi="Arial" w:cs="Arial"/>
          <w:color w:val="1A1A1A"/>
          <w:sz w:val="20"/>
          <w:szCs w:val="20"/>
          <w:lang w:eastAsia="ja-JP"/>
        </w:rPr>
        <w:t>.</w:t>
      </w:r>
    </w:p>
    <w:p w14:paraId="606F0121" w14:textId="77777777" w:rsidR="00C617E5" w:rsidRDefault="00C617E5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0"/>
          <w:szCs w:val="20"/>
          <w:lang w:eastAsia="ja-JP"/>
        </w:rPr>
      </w:pPr>
    </w:p>
    <w:p w14:paraId="1D8B295B" w14:textId="4F9CD929" w:rsidR="00C617E5" w:rsidRPr="00806E88" w:rsidRDefault="00C617E5" w:rsidP="001324A0">
      <w:pPr>
        <w:widowControl w:val="0"/>
        <w:autoSpaceDE w:val="0"/>
        <w:autoSpaceDN w:val="0"/>
        <w:adjustRightInd w:val="0"/>
        <w:jc w:val="both"/>
        <w:rPr>
          <w:rStyle w:val="A3"/>
          <w:rFonts w:ascii="Arial" w:hAnsi="Arial" w:cs="Arial"/>
          <w:color w:val="1A1A1A"/>
          <w:sz w:val="20"/>
          <w:szCs w:val="20"/>
          <w:lang w:eastAsia="ja-JP"/>
        </w:rPr>
      </w:pPr>
      <w:r>
        <w:rPr>
          <w:rFonts w:ascii="Arial" w:hAnsi="Arial" w:cs="Arial"/>
          <w:color w:val="1A1A1A"/>
          <w:sz w:val="20"/>
          <w:szCs w:val="20"/>
          <w:lang w:eastAsia="ja-JP"/>
        </w:rPr>
        <w:t>Materiali:</w:t>
      </w:r>
    </w:p>
    <w:p w14:paraId="572B7A8F" w14:textId="77777777" w:rsidR="00C617E5" w:rsidRDefault="00C617E5" w:rsidP="00C617E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18"/>
          <w:szCs w:val="18"/>
          <w:lang w:eastAsia="ja-JP"/>
        </w:rPr>
      </w:pPr>
    </w:p>
    <w:p w14:paraId="3F6CF2E8" w14:textId="3A09A94D" w:rsidR="001324A0" w:rsidRDefault="00C617E5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18"/>
          <w:szCs w:val="18"/>
          <w:lang w:eastAsia="ja-JP"/>
        </w:rPr>
      </w:pPr>
      <w:r w:rsidRPr="00C617E5">
        <w:rPr>
          <w:rFonts w:ascii="Arial" w:hAnsi="Arial" w:cs="Arial"/>
          <w:color w:val="000000" w:themeColor="text1"/>
          <w:sz w:val="18"/>
          <w:szCs w:val="18"/>
          <w:lang w:eastAsia="ja-JP"/>
        </w:rPr>
        <w:t>Risoluzione</w:t>
      </w:r>
      <w:hyperlink r:id="rId8" w:history="1">
        <w:r w:rsidRPr="00C617E5">
          <w:rPr>
            <w:rStyle w:val="Collegamentoipertestuale"/>
            <w:rFonts w:ascii="Arial" w:hAnsi="Arial" w:cs="Arial"/>
            <w:color w:val="000000" w:themeColor="text1"/>
            <w:sz w:val="18"/>
            <w:szCs w:val="18"/>
            <w:lang w:eastAsia="ja-JP"/>
          </w:rPr>
          <w:t>http://www.europarl.europa.eu/sides/getDoc.do?pubRef=-//EP//TEXT+TA+P6-TA-2008-0401+0+DOC+XML+V0//IT</w:t>
        </w:r>
      </w:hyperlink>
    </w:p>
    <w:p w14:paraId="03DBF410" w14:textId="33A9BE6E" w:rsidR="002B0770" w:rsidRPr="00C617E5" w:rsidRDefault="002B0770" w:rsidP="001324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18"/>
          <w:szCs w:val="18"/>
          <w:lang w:eastAsia="ja-JP"/>
        </w:rPr>
      </w:pPr>
      <w:proofErr w:type="spellStart"/>
      <w:r>
        <w:rPr>
          <w:rFonts w:ascii="Arial" w:hAnsi="Arial" w:cs="Arial"/>
          <w:color w:val="000000" w:themeColor="text1"/>
          <w:sz w:val="18"/>
          <w:szCs w:val="18"/>
          <w:lang w:eastAsia="ja-JP"/>
        </w:rPr>
        <w:t>Unhcr</w:t>
      </w:r>
      <w:proofErr w:type="spellEnd"/>
      <w:r>
        <w:rPr>
          <w:rFonts w:ascii="Arial" w:hAnsi="Arial" w:cs="Arial"/>
          <w:color w:val="000000" w:themeColor="text1"/>
          <w:sz w:val="18"/>
          <w:szCs w:val="18"/>
          <w:lang w:eastAsia="ja-JP"/>
        </w:rPr>
        <w:t xml:space="preserve"> </w:t>
      </w:r>
      <w:r w:rsidRPr="002B0770">
        <w:rPr>
          <w:rFonts w:ascii="Arial" w:hAnsi="Arial" w:cs="Arial"/>
          <w:color w:val="000000" w:themeColor="text1"/>
          <w:sz w:val="18"/>
          <w:szCs w:val="18"/>
          <w:lang w:eastAsia="ja-JP"/>
        </w:rPr>
        <w:t>https://mettiamocelointesta.it</w:t>
      </w:r>
    </w:p>
    <w:p w14:paraId="02D4D1B8" w14:textId="77777777" w:rsidR="00887CF8" w:rsidRPr="00C617E5" w:rsidRDefault="00887CF8" w:rsidP="00887CF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16"/>
          <w:szCs w:val="16"/>
          <w:lang w:eastAsia="ja-JP"/>
        </w:rPr>
      </w:pPr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Ringo </w:t>
      </w:r>
      <w:hyperlink r:id="rId9" w:history="1">
        <w:r w:rsidRPr="00C617E5">
          <w:rPr>
            <w:rFonts w:ascii="Arial" w:hAnsi="Arial" w:cs="Arial"/>
            <w:color w:val="103CC0"/>
            <w:sz w:val="16"/>
            <w:szCs w:val="16"/>
            <w:u w:val="single" w:color="103CC0"/>
            <w:lang w:eastAsia="ja-JP"/>
          </w:rPr>
          <w:t>https://youtu.be/lDXhiQB7exw</w:t>
        </w:r>
      </w:hyperlink>
    </w:p>
    <w:p w14:paraId="397E43CE" w14:textId="77777777" w:rsidR="00887CF8" w:rsidRPr="00C617E5" w:rsidRDefault="00887CF8" w:rsidP="00887CF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16"/>
          <w:szCs w:val="16"/>
          <w:lang w:eastAsia="ja-JP"/>
        </w:rPr>
      </w:pPr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Indesit </w:t>
      </w:r>
      <w:hyperlink r:id="rId10" w:history="1">
        <w:r w:rsidRPr="00C617E5">
          <w:rPr>
            <w:rFonts w:ascii="Arial" w:hAnsi="Arial" w:cs="Arial"/>
            <w:color w:val="103CC0"/>
            <w:sz w:val="16"/>
            <w:szCs w:val="16"/>
            <w:u w:val="single" w:color="103CC0"/>
            <w:lang w:eastAsia="ja-JP"/>
          </w:rPr>
          <w:t>https://youtu.be/DzBPJZKluv0</w:t>
        </w:r>
      </w:hyperlink>
    </w:p>
    <w:p w14:paraId="5300A1B9" w14:textId="3BFC0603" w:rsidR="001324A0" w:rsidRPr="00C617E5" w:rsidRDefault="00887CF8" w:rsidP="00887CF8">
      <w:pPr>
        <w:rPr>
          <w:rFonts w:ascii="Arial" w:hAnsi="Arial" w:cs="Arial"/>
          <w:color w:val="1A1A1A"/>
          <w:sz w:val="16"/>
          <w:szCs w:val="16"/>
          <w:lang w:eastAsia="ja-JP"/>
        </w:rPr>
      </w:pPr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Tampax </w:t>
      </w:r>
      <w:hyperlink r:id="rId11" w:history="1">
        <w:r w:rsidRPr="00C617E5">
          <w:rPr>
            <w:rFonts w:ascii="Arial" w:hAnsi="Arial" w:cs="Arial"/>
            <w:color w:val="103CC0"/>
            <w:sz w:val="16"/>
            <w:szCs w:val="16"/>
            <w:u w:val="single" w:color="103CC0"/>
            <w:lang w:eastAsia="ja-JP"/>
          </w:rPr>
          <w:t>https://youtu.be/OqrGecZR9Z4</w:t>
        </w:r>
      </w:hyperlink>
    </w:p>
    <w:p w14:paraId="0D2A1385" w14:textId="77777777" w:rsidR="00887CF8" w:rsidRPr="00C617E5" w:rsidRDefault="00887CF8" w:rsidP="00887CF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16"/>
          <w:szCs w:val="16"/>
          <w:lang w:eastAsia="ja-JP"/>
        </w:rPr>
      </w:pPr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Microsoft </w:t>
      </w:r>
      <w:hyperlink r:id="rId12" w:history="1">
        <w:r w:rsidRPr="00C617E5">
          <w:rPr>
            <w:rFonts w:ascii="Arial" w:hAnsi="Arial" w:cs="Arial"/>
            <w:color w:val="103CC0"/>
            <w:sz w:val="16"/>
            <w:szCs w:val="16"/>
            <w:u w:val="single" w:color="103CC0"/>
            <w:lang w:eastAsia="ja-JP"/>
          </w:rPr>
          <w:t>https://www.microsoft.com/about/philanthropies/youthspark/youthsparkhub/makewhatsnext/</w:t>
        </w:r>
      </w:hyperlink>
    </w:p>
    <w:p w14:paraId="223B887F" w14:textId="77777777" w:rsidR="00887CF8" w:rsidRPr="00C617E5" w:rsidRDefault="00887CF8" w:rsidP="00887CF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16"/>
          <w:szCs w:val="16"/>
          <w:lang w:eastAsia="ja-JP"/>
        </w:rPr>
      </w:pPr>
      <w:proofErr w:type="spellStart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Mom's</w:t>
      </w:r>
      <w:proofErr w:type="spellEnd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 xml:space="preserve"> </w:t>
      </w:r>
      <w:proofErr w:type="spellStart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don't</w:t>
      </w:r>
      <w:proofErr w:type="spellEnd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 xml:space="preserve"> </w:t>
      </w:r>
      <w:proofErr w:type="spellStart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quit</w:t>
      </w:r>
      <w:proofErr w:type="spellEnd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 </w:t>
      </w:r>
      <w:hyperlink r:id="rId13" w:history="1">
        <w:r w:rsidRPr="00C617E5">
          <w:rPr>
            <w:rFonts w:ascii="Arial" w:hAnsi="Arial" w:cs="Arial"/>
            <w:color w:val="103CC0"/>
            <w:sz w:val="16"/>
            <w:szCs w:val="16"/>
            <w:u w:val="single" w:color="103CC0"/>
            <w:lang w:eastAsia="ja-JP"/>
          </w:rPr>
          <w:t>http://www.momsdontquit.it/mdq/homepage/</w:t>
        </w:r>
      </w:hyperlink>
    </w:p>
    <w:p w14:paraId="0B59B11C" w14:textId="60F025EF" w:rsidR="00887CF8" w:rsidRPr="00C617E5" w:rsidRDefault="00887CF8" w:rsidP="00887CF8">
      <w:pPr>
        <w:rPr>
          <w:sz w:val="16"/>
          <w:szCs w:val="16"/>
        </w:rPr>
      </w:pPr>
      <w:proofErr w:type="spellStart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Bebe</w:t>
      </w:r>
      <w:proofErr w:type="spellEnd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 xml:space="preserve"> </w:t>
      </w:r>
      <w:proofErr w:type="spellStart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Vio</w:t>
      </w:r>
      <w:proofErr w:type="spellEnd"/>
      <w:r w:rsidRPr="00C617E5">
        <w:rPr>
          <w:rFonts w:ascii="Arial" w:hAnsi="Arial" w:cs="Arial"/>
          <w:color w:val="1A1A1A"/>
          <w:sz w:val="16"/>
          <w:szCs w:val="16"/>
          <w:lang w:eastAsia="ja-JP"/>
        </w:rPr>
        <w:t> </w:t>
      </w:r>
      <w:hyperlink r:id="rId14" w:history="1">
        <w:r w:rsidRPr="00C617E5">
          <w:rPr>
            <w:rFonts w:ascii="Arial" w:hAnsi="Arial" w:cs="Arial"/>
            <w:color w:val="103CC0"/>
            <w:sz w:val="16"/>
            <w:szCs w:val="16"/>
            <w:u w:val="single" w:color="103CC0"/>
            <w:lang w:eastAsia="ja-JP"/>
          </w:rPr>
          <w:t>https://www.facebook.com/BeatriceVioOfficialPage/</w:t>
        </w:r>
      </w:hyperlink>
    </w:p>
    <w:sectPr w:rsidR="00887CF8" w:rsidRPr="00C617E5" w:rsidSect="006E5478">
      <w:headerReference w:type="default" r:id="rId15"/>
      <w:footerReference w:type="default" r:id="rId16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CEE8C" w14:textId="77777777" w:rsidR="004A7B8C" w:rsidRDefault="004A7B8C" w:rsidP="004A7B8C">
      <w:r>
        <w:separator/>
      </w:r>
    </w:p>
  </w:endnote>
  <w:endnote w:type="continuationSeparator" w:id="0">
    <w:p w14:paraId="56429226" w14:textId="77777777" w:rsidR="004A7B8C" w:rsidRDefault="004A7B8C" w:rsidP="004A7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dobe Devanagari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4778B" w14:textId="36B5989C" w:rsidR="004A7B8C" w:rsidRDefault="00AD1746" w:rsidP="00AD1746">
    <w:pPr>
      <w:pStyle w:val="Pidipagina"/>
      <w:jc w:val="center"/>
    </w:pPr>
    <w:r>
      <w:rPr>
        <w:noProof/>
      </w:rPr>
      <w:drawing>
        <wp:inline distT="0" distB="0" distL="0" distR="0" wp14:anchorId="0416B610" wp14:editId="34EE5813">
          <wp:extent cx="6113145" cy="812800"/>
          <wp:effectExtent l="0" t="0" r="8255" b="0"/>
          <wp:docPr id="1" name="Immagine 1" descr="MAYA Macintosh HD:Users:silviabonacini:Desktop:immagini amiche:CS:logh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YA Macintosh HD:Users:silviabonacini:Desktop:immagini amiche:CS:logh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A0A64" w14:textId="77777777" w:rsidR="004A7B8C" w:rsidRDefault="004A7B8C" w:rsidP="004A7B8C">
      <w:r>
        <w:separator/>
      </w:r>
    </w:p>
  </w:footnote>
  <w:footnote w:type="continuationSeparator" w:id="0">
    <w:p w14:paraId="2771528B" w14:textId="77777777" w:rsidR="004A7B8C" w:rsidRDefault="004A7B8C" w:rsidP="004A7B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9CE56" w14:textId="1F957F27" w:rsidR="004A7B8C" w:rsidRDefault="004A7B8C" w:rsidP="004A7B8C">
    <w:pPr>
      <w:pStyle w:val="Intestazione"/>
      <w:jc w:val="center"/>
    </w:pPr>
    <w:r>
      <w:rPr>
        <w:noProof/>
      </w:rPr>
      <w:drawing>
        <wp:inline distT="0" distB="0" distL="0" distR="0" wp14:anchorId="453BB05E" wp14:editId="1DE9DEA4">
          <wp:extent cx="5784850" cy="1131570"/>
          <wp:effectExtent l="0" t="0" r="6350" b="11430"/>
          <wp:docPr id="10" name="Immagine 10" descr="MAYA Macintosh HD:Users:silviabonacini:Desktop:immagini amiche:3958-464fe63b-ed5e-411e-8807-027ac5930a0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YA Macintosh HD:Users:silviabonacini:Desktop:immagini amiche:3958-464fe63b-ed5e-411e-8807-027ac5930a0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4850" cy="1131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A0"/>
    <w:rsid w:val="00007928"/>
    <w:rsid w:val="0004788A"/>
    <w:rsid w:val="00056C39"/>
    <w:rsid w:val="001324A0"/>
    <w:rsid w:val="001E50A2"/>
    <w:rsid w:val="00230BC2"/>
    <w:rsid w:val="00282A7B"/>
    <w:rsid w:val="002B0770"/>
    <w:rsid w:val="002B58C2"/>
    <w:rsid w:val="004A7B8C"/>
    <w:rsid w:val="006E5478"/>
    <w:rsid w:val="007E0511"/>
    <w:rsid w:val="00806E88"/>
    <w:rsid w:val="00887CF8"/>
    <w:rsid w:val="00A72289"/>
    <w:rsid w:val="00AD1746"/>
    <w:rsid w:val="00AD6513"/>
    <w:rsid w:val="00B10C50"/>
    <w:rsid w:val="00B54958"/>
    <w:rsid w:val="00C617E5"/>
    <w:rsid w:val="00C910C6"/>
    <w:rsid w:val="00D5670A"/>
    <w:rsid w:val="00DC5F61"/>
    <w:rsid w:val="00E237E9"/>
    <w:rsid w:val="00E678B6"/>
    <w:rsid w:val="00F26FD5"/>
    <w:rsid w:val="00F4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F4FD5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24A0"/>
    <w:rPr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324A0"/>
    <w:rPr>
      <w:color w:val="0000FF" w:themeColor="hyperlink"/>
      <w:u w:val="single"/>
    </w:rPr>
  </w:style>
  <w:style w:type="character" w:customStyle="1" w:styleId="A3">
    <w:name w:val="A3"/>
    <w:uiPriority w:val="99"/>
    <w:rsid w:val="001324A0"/>
    <w:rPr>
      <w:rFonts w:cs="Adobe Devanagari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A7B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A7B8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A7B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A7B8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B8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A7B8C"/>
    <w:rPr>
      <w:rFonts w:ascii="Lucida Grande" w:hAnsi="Lucida Grande" w:cs="Lucida Grande"/>
      <w:sz w:val="18"/>
      <w:szCs w:val="18"/>
      <w:lang w:eastAsia="it-IT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B58C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24A0"/>
    <w:rPr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324A0"/>
    <w:rPr>
      <w:color w:val="0000FF" w:themeColor="hyperlink"/>
      <w:u w:val="single"/>
    </w:rPr>
  </w:style>
  <w:style w:type="character" w:customStyle="1" w:styleId="A3">
    <w:name w:val="A3"/>
    <w:uiPriority w:val="99"/>
    <w:rsid w:val="001324A0"/>
    <w:rPr>
      <w:rFonts w:cs="Adobe Devanagari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A7B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A7B8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A7B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A7B8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B8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A7B8C"/>
    <w:rPr>
      <w:rFonts w:ascii="Lucida Grande" w:hAnsi="Lucida Grande" w:cs="Lucida Grande"/>
      <w:sz w:val="18"/>
      <w:szCs w:val="18"/>
      <w:lang w:eastAsia="it-IT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B58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youtu.be/OqrGecZR9Z4" TargetMode="External"/><Relationship Id="rId12" Type="http://schemas.openxmlformats.org/officeDocument/2006/relationships/hyperlink" Target="https://www.microsoft.com/about/philanthropies/youthspark/youthsparkhub/makewhatsnext/" TargetMode="External"/><Relationship Id="rId13" Type="http://schemas.openxmlformats.org/officeDocument/2006/relationships/hyperlink" Target="http://www.momsdontquit.it/mdq/homepage/" TargetMode="External"/><Relationship Id="rId14" Type="http://schemas.openxmlformats.org/officeDocument/2006/relationships/hyperlink" Target="https://www.facebook.com/BeatriceVioOfficialPage/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premioimmaginiamiche.it/" TargetMode="External"/><Relationship Id="rId8" Type="http://schemas.openxmlformats.org/officeDocument/2006/relationships/hyperlink" Target="http://www.europarl.europa.eu/sides/getDoc.do?pubRef=-//EP//TEXT+TA+P6-TA-2008-0401+0+DOC+XML+V0//IT" TargetMode="External"/><Relationship Id="rId9" Type="http://schemas.openxmlformats.org/officeDocument/2006/relationships/hyperlink" Target="https://youtu.be/lDXhiQB7exw" TargetMode="External"/><Relationship Id="rId10" Type="http://schemas.openxmlformats.org/officeDocument/2006/relationships/hyperlink" Target="https://youtu.be/DzBPJZKluv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488</Words>
  <Characters>2785</Characters>
  <Application>Microsoft Macintosh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bonacini</dc:creator>
  <cp:keywords/>
  <dc:description/>
  <cp:lastModifiedBy>silvia bonacini</cp:lastModifiedBy>
  <cp:revision>21</cp:revision>
  <dcterms:created xsi:type="dcterms:W3CDTF">2017-11-07T10:34:00Z</dcterms:created>
  <dcterms:modified xsi:type="dcterms:W3CDTF">2017-11-08T09:22:00Z</dcterms:modified>
</cp:coreProperties>
</file>