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373" w:rsidRPr="005D7B1C" w:rsidRDefault="000F2528" w:rsidP="00A8655E">
      <w:pPr>
        <w:ind w:left="-567"/>
      </w:pPr>
      <w:r>
        <w:rPr>
          <w:noProof/>
        </w:rPr>
        <w:drawing>
          <wp:inline distT="0" distB="0" distL="0" distR="0">
            <wp:extent cx="5398770" cy="1041400"/>
            <wp:effectExtent l="19050" t="0" r="0" b="0"/>
            <wp:docPr id="1" name="Immagine 1" descr="stemma nu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ma nuov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701" w:rsidRPr="005D7B1C" w:rsidRDefault="00F362F0" w:rsidP="00334373">
      <w:pPr>
        <w:ind w:left="-567"/>
        <w:rPr>
          <w:b/>
          <w:i/>
          <w:szCs w:val="24"/>
        </w:rPr>
      </w:pPr>
      <w:r>
        <w:rPr>
          <w:b/>
          <w:i/>
          <w:szCs w:val="24"/>
        </w:rPr>
        <w:t>U.O. Segreteria e Presidenza C.C.</w:t>
      </w:r>
    </w:p>
    <w:p w:rsidR="001E0701" w:rsidRPr="005D7B1C" w:rsidRDefault="001E0701">
      <w:pPr>
        <w:rPr>
          <w:b/>
          <w:i/>
          <w:szCs w:val="24"/>
        </w:rPr>
      </w:pPr>
    </w:p>
    <w:p w:rsidR="001E0701" w:rsidRPr="00831338" w:rsidRDefault="001E0701">
      <w:pPr>
        <w:rPr>
          <w:b/>
          <w:i/>
          <w:sz w:val="28"/>
          <w:szCs w:val="28"/>
        </w:rPr>
      </w:pPr>
    </w:p>
    <w:p w:rsidR="001E0701" w:rsidRPr="00831338" w:rsidRDefault="001E0701">
      <w:pPr>
        <w:rPr>
          <w:szCs w:val="24"/>
        </w:rPr>
      </w:pPr>
    </w:p>
    <w:p w:rsidR="001E0701" w:rsidRPr="005D7B1C" w:rsidRDefault="001E0701">
      <w:pPr>
        <w:jc w:val="right"/>
        <w:rPr>
          <w:szCs w:val="24"/>
        </w:rPr>
      </w:pPr>
    </w:p>
    <w:p w:rsidR="001E0701" w:rsidRPr="005D7B1C" w:rsidRDefault="001E0701">
      <w:pPr>
        <w:jc w:val="right"/>
        <w:rPr>
          <w:szCs w:val="24"/>
        </w:rPr>
      </w:pPr>
      <w:r w:rsidRPr="005D7B1C">
        <w:rPr>
          <w:szCs w:val="24"/>
        </w:rPr>
        <w:t>All’U.O. Assistenza agli Organi</w:t>
      </w:r>
    </w:p>
    <w:p w:rsidR="001E0701" w:rsidRDefault="001E0701">
      <w:pPr>
        <w:jc w:val="right"/>
        <w:rPr>
          <w:szCs w:val="24"/>
        </w:rPr>
      </w:pPr>
    </w:p>
    <w:p w:rsidR="00BE281F" w:rsidRPr="005D7B1C" w:rsidRDefault="00BE281F">
      <w:pPr>
        <w:jc w:val="right"/>
        <w:rPr>
          <w:szCs w:val="24"/>
        </w:rPr>
      </w:pPr>
    </w:p>
    <w:p w:rsidR="001E0701" w:rsidRPr="005D7B1C" w:rsidRDefault="001E0701">
      <w:pPr>
        <w:jc w:val="right"/>
        <w:rPr>
          <w:szCs w:val="24"/>
        </w:rPr>
      </w:pPr>
    </w:p>
    <w:p w:rsidR="001E0701" w:rsidRPr="005D7B1C" w:rsidRDefault="001E0701">
      <w:pPr>
        <w:jc w:val="right"/>
        <w:rPr>
          <w:szCs w:val="24"/>
        </w:rPr>
      </w:pPr>
      <w:r w:rsidRPr="005D7B1C">
        <w:rPr>
          <w:szCs w:val="24"/>
        </w:rPr>
        <w:t>All’Ufficio di Presidenza del Consiglio Comunale</w:t>
      </w:r>
    </w:p>
    <w:p w:rsidR="001E0701" w:rsidRDefault="00461BF4">
      <w:pPr>
        <w:jc w:val="right"/>
        <w:rPr>
          <w:szCs w:val="24"/>
        </w:rPr>
      </w:pPr>
      <w:r>
        <w:rPr>
          <w:szCs w:val="24"/>
        </w:rPr>
        <w:t>(per l’inoltro alla I</w:t>
      </w:r>
      <w:r w:rsidR="00831338">
        <w:rPr>
          <w:szCs w:val="24"/>
        </w:rPr>
        <w:t xml:space="preserve"> </w:t>
      </w:r>
      <w:r w:rsidR="001E0701" w:rsidRPr="005D7B1C">
        <w:rPr>
          <w:szCs w:val="24"/>
        </w:rPr>
        <w:t xml:space="preserve"> Commissione Consiliare)</w:t>
      </w:r>
    </w:p>
    <w:p w:rsidR="00831338" w:rsidRDefault="00831338">
      <w:pPr>
        <w:jc w:val="right"/>
        <w:rPr>
          <w:szCs w:val="24"/>
        </w:rPr>
      </w:pPr>
    </w:p>
    <w:p w:rsidR="00BE281F" w:rsidRDefault="00BE281F">
      <w:pPr>
        <w:jc w:val="right"/>
        <w:rPr>
          <w:szCs w:val="24"/>
        </w:rPr>
      </w:pPr>
    </w:p>
    <w:p w:rsidR="00831338" w:rsidRDefault="00831338">
      <w:pPr>
        <w:jc w:val="right"/>
        <w:rPr>
          <w:szCs w:val="24"/>
        </w:rPr>
      </w:pPr>
    </w:p>
    <w:p w:rsidR="00831338" w:rsidRPr="005D7B1C" w:rsidRDefault="00831338">
      <w:pPr>
        <w:jc w:val="right"/>
        <w:rPr>
          <w:szCs w:val="24"/>
        </w:rPr>
      </w:pPr>
      <w:r>
        <w:rPr>
          <w:szCs w:val="24"/>
        </w:rPr>
        <w:t>Al Consiglio Comunale</w:t>
      </w:r>
    </w:p>
    <w:p w:rsidR="001E0701" w:rsidRPr="005D7B1C" w:rsidRDefault="001E0701">
      <w:pPr>
        <w:rPr>
          <w:szCs w:val="24"/>
        </w:rPr>
      </w:pPr>
    </w:p>
    <w:p w:rsidR="001E0701" w:rsidRPr="005D7B1C" w:rsidRDefault="001E0701">
      <w:pPr>
        <w:rPr>
          <w:szCs w:val="24"/>
        </w:rPr>
      </w:pPr>
    </w:p>
    <w:p w:rsidR="001E0701" w:rsidRDefault="001E0701">
      <w:pPr>
        <w:rPr>
          <w:szCs w:val="24"/>
        </w:rPr>
      </w:pPr>
    </w:p>
    <w:p w:rsidR="00831338" w:rsidRDefault="00831338">
      <w:pPr>
        <w:rPr>
          <w:szCs w:val="24"/>
        </w:rPr>
      </w:pPr>
    </w:p>
    <w:p w:rsidR="00831338" w:rsidRPr="005D7B1C" w:rsidRDefault="00831338">
      <w:pPr>
        <w:rPr>
          <w:szCs w:val="24"/>
        </w:rPr>
      </w:pPr>
    </w:p>
    <w:p w:rsidR="00461BF4" w:rsidRDefault="001E0701" w:rsidP="00A8655E">
      <w:pPr>
        <w:pStyle w:val="Rientrocorpodeltesto"/>
        <w:rPr>
          <w:b/>
          <w:bCs/>
          <w:szCs w:val="24"/>
        </w:rPr>
      </w:pPr>
      <w:r w:rsidRPr="005D7B1C">
        <w:rPr>
          <w:b/>
          <w:bCs/>
          <w:szCs w:val="24"/>
        </w:rPr>
        <w:t>OGGETTO:</w:t>
      </w:r>
      <w:r w:rsidRPr="005D7B1C">
        <w:rPr>
          <w:b/>
          <w:bCs/>
          <w:szCs w:val="24"/>
        </w:rPr>
        <w:tab/>
      </w:r>
      <w:r w:rsidR="00A8655E" w:rsidRPr="00831338">
        <w:rPr>
          <w:b/>
          <w:bCs/>
          <w:szCs w:val="24"/>
        </w:rPr>
        <w:t xml:space="preserve">Ratifica </w:t>
      </w:r>
      <w:r w:rsidR="00831338" w:rsidRPr="00831338">
        <w:rPr>
          <w:b/>
          <w:bCs/>
          <w:szCs w:val="24"/>
        </w:rPr>
        <w:t>da parte del Consiglio Comunale di Ferrara della</w:t>
      </w:r>
      <w:r w:rsidR="00461BF4">
        <w:rPr>
          <w:b/>
          <w:bCs/>
          <w:szCs w:val="24"/>
        </w:rPr>
        <w:t xml:space="preserve"> delibera di Giunta Comunale </w:t>
      </w:r>
      <w:r w:rsidR="00BE281F">
        <w:rPr>
          <w:b/>
          <w:bCs/>
          <w:szCs w:val="24"/>
        </w:rPr>
        <w:t>N. GC-2021-219</w:t>
      </w:r>
      <w:r w:rsidR="00461BF4">
        <w:rPr>
          <w:b/>
          <w:bCs/>
          <w:szCs w:val="24"/>
        </w:rPr>
        <w:t xml:space="preserve"> </w:t>
      </w:r>
      <w:r w:rsidR="00BE281F">
        <w:rPr>
          <w:b/>
          <w:bCs/>
          <w:szCs w:val="24"/>
        </w:rPr>
        <w:t xml:space="preserve">del 08/06/2021 </w:t>
      </w:r>
      <w:r w:rsidR="00461BF4">
        <w:rPr>
          <w:b/>
          <w:bCs/>
          <w:szCs w:val="24"/>
        </w:rPr>
        <w:t xml:space="preserve">avente ad oggetto: </w:t>
      </w:r>
      <w:r w:rsidR="00BE281F">
        <w:rPr>
          <w:b/>
          <w:bCs/>
          <w:szCs w:val="24"/>
        </w:rPr>
        <w:t xml:space="preserve">DIFFERIMENTO SCADENZE IN CASO </w:t>
      </w:r>
      <w:proofErr w:type="spellStart"/>
      <w:r w:rsidR="00BE281F">
        <w:rPr>
          <w:b/>
          <w:bCs/>
          <w:szCs w:val="24"/>
        </w:rPr>
        <w:t>DI</w:t>
      </w:r>
      <w:proofErr w:type="spellEnd"/>
      <w:r w:rsidR="00BE281F">
        <w:rPr>
          <w:b/>
          <w:bCs/>
          <w:szCs w:val="24"/>
        </w:rPr>
        <w:t xml:space="preserve"> RATEIZZAZIONE DEL CANONE UNICO.</w:t>
      </w:r>
    </w:p>
    <w:p w:rsidR="00831338" w:rsidRDefault="00831338" w:rsidP="00A8655E">
      <w:pPr>
        <w:pStyle w:val="Rientrocorpodeltesto"/>
        <w:rPr>
          <w:bCs/>
          <w:sz w:val="22"/>
        </w:rPr>
      </w:pPr>
    </w:p>
    <w:p w:rsidR="00831338" w:rsidRDefault="00831338" w:rsidP="00A8655E">
      <w:pPr>
        <w:pStyle w:val="Rientrocorpodeltesto"/>
        <w:rPr>
          <w:bCs/>
          <w:sz w:val="22"/>
        </w:rPr>
      </w:pPr>
    </w:p>
    <w:p w:rsidR="00831338" w:rsidRDefault="00831338" w:rsidP="00A8655E">
      <w:pPr>
        <w:pStyle w:val="Rientrocorpodeltesto"/>
        <w:rPr>
          <w:bCs/>
          <w:sz w:val="22"/>
        </w:rPr>
      </w:pPr>
    </w:p>
    <w:p w:rsidR="00831338" w:rsidRDefault="00831338" w:rsidP="00A8655E">
      <w:pPr>
        <w:pStyle w:val="Rientrocorpodeltesto"/>
        <w:rPr>
          <w:bCs/>
          <w:sz w:val="22"/>
        </w:rPr>
      </w:pPr>
    </w:p>
    <w:p w:rsidR="00831338" w:rsidRDefault="00831338" w:rsidP="00A8655E">
      <w:pPr>
        <w:pStyle w:val="Rientrocorpodeltesto"/>
        <w:rPr>
          <w:bCs/>
          <w:sz w:val="22"/>
        </w:rPr>
      </w:pPr>
    </w:p>
    <w:p w:rsidR="00831338" w:rsidRPr="00831338" w:rsidRDefault="00831338" w:rsidP="00A8655E">
      <w:pPr>
        <w:pStyle w:val="Rientrocorpodeltesto"/>
        <w:rPr>
          <w:bCs/>
          <w:sz w:val="22"/>
        </w:rPr>
      </w:pPr>
    </w:p>
    <w:p w:rsidR="00831338" w:rsidRDefault="00BB33B5" w:rsidP="00A8655E">
      <w:pPr>
        <w:pStyle w:val="Rientrocorpodeltesto"/>
        <w:rPr>
          <w:b/>
          <w:bCs/>
          <w:sz w:val="22"/>
        </w:rPr>
      </w:pPr>
      <w:r>
        <w:rPr>
          <w:b/>
          <w:bCs/>
          <w:sz w:val="22"/>
        </w:rPr>
        <w:br w:type="page"/>
      </w:r>
    </w:p>
    <w:p w:rsidR="001E0701" w:rsidRPr="005D7B1C" w:rsidRDefault="001E0701" w:rsidP="00A8655E">
      <w:pPr>
        <w:pStyle w:val="Rientrocorpodeltesto"/>
        <w:rPr>
          <w:szCs w:val="24"/>
        </w:rPr>
      </w:pPr>
      <w:r w:rsidRPr="005D7B1C">
        <w:rPr>
          <w:szCs w:val="24"/>
        </w:rPr>
        <w:lastRenderedPageBreak/>
        <w:t>ISTRUTTORIA CONSILIARE DEL ______________________________________</w:t>
      </w:r>
    </w:p>
    <w:p w:rsidR="001E0701" w:rsidRDefault="001E0701">
      <w:pPr>
        <w:rPr>
          <w:szCs w:val="24"/>
        </w:rPr>
      </w:pPr>
    </w:p>
    <w:p w:rsidR="00AD17EC" w:rsidRDefault="00AD17EC">
      <w:pPr>
        <w:rPr>
          <w:szCs w:val="24"/>
        </w:rPr>
      </w:pPr>
    </w:p>
    <w:p w:rsidR="00831338" w:rsidRDefault="00831338">
      <w:pPr>
        <w:rPr>
          <w:szCs w:val="24"/>
        </w:rPr>
      </w:pPr>
    </w:p>
    <w:p w:rsidR="00BE281F" w:rsidRDefault="00F362F0" w:rsidP="00BE281F">
      <w:pPr>
        <w:pStyle w:val="Rientrocorpodeltesto"/>
        <w:rPr>
          <w:b/>
          <w:bCs/>
          <w:szCs w:val="24"/>
        </w:rPr>
      </w:pPr>
      <w:r w:rsidRPr="005D7B1C">
        <w:rPr>
          <w:b/>
          <w:bCs/>
          <w:szCs w:val="24"/>
        </w:rPr>
        <w:t>OGGETTO:</w:t>
      </w:r>
      <w:r w:rsidRPr="005D7B1C">
        <w:rPr>
          <w:b/>
          <w:bCs/>
          <w:szCs w:val="24"/>
        </w:rPr>
        <w:tab/>
      </w:r>
      <w:r w:rsidR="00BE281F" w:rsidRPr="00831338">
        <w:rPr>
          <w:b/>
          <w:bCs/>
          <w:szCs w:val="24"/>
        </w:rPr>
        <w:t>Ratifica da parte del Consiglio Comunale di Ferrara della</w:t>
      </w:r>
      <w:r w:rsidR="00BE281F">
        <w:rPr>
          <w:b/>
          <w:bCs/>
          <w:szCs w:val="24"/>
        </w:rPr>
        <w:t xml:space="preserve"> delibera di Giunta Comunale N. GC-2021-219  del 08/06/2021 avente ad oggetto: DIFFERIMENTO SCADENZE IN CASO </w:t>
      </w:r>
      <w:proofErr w:type="spellStart"/>
      <w:r w:rsidR="00BE281F">
        <w:rPr>
          <w:b/>
          <w:bCs/>
          <w:szCs w:val="24"/>
        </w:rPr>
        <w:t>DI</w:t>
      </w:r>
      <w:proofErr w:type="spellEnd"/>
      <w:r w:rsidR="00BE281F">
        <w:rPr>
          <w:b/>
          <w:bCs/>
          <w:szCs w:val="24"/>
        </w:rPr>
        <w:t xml:space="preserve"> RATEIZZAZIONE DEL CANONE UNICO.</w:t>
      </w:r>
    </w:p>
    <w:p w:rsidR="00AD17EC" w:rsidRDefault="00AD17EC" w:rsidP="00BB33B5">
      <w:pPr>
        <w:pStyle w:val="Rientrocorpodeltesto"/>
        <w:rPr>
          <w:b/>
          <w:bCs/>
          <w:sz w:val="22"/>
        </w:rPr>
      </w:pPr>
    </w:p>
    <w:p w:rsidR="00AD17EC" w:rsidRDefault="00AD17EC" w:rsidP="00BB33B5">
      <w:pPr>
        <w:pStyle w:val="Rientrocorpodeltesto"/>
        <w:rPr>
          <w:b/>
          <w:bCs/>
          <w:sz w:val="22"/>
        </w:rPr>
      </w:pPr>
    </w:p>
    <w:p w:rsidR="00831338" w:rsidRDefault="00831338" w:rsidP="00BB33B5">
      <w:pPr>
        <w:pStyle w:val="Rientrocorpodeltesto"/>
        <w:rPr>
          <w:b/>
          <w:bCs/>
          <w:sz w:val="22"/>
        </w:rPr>
      </w:pPr>
    </w:p>
    <w:p w:rsidR="001E0701" w:rsidRPr="00BE281F" w:rsidRDefault="001E0701" w:rsidP="00BB33B5">
      <w:pPr>
        <w:pStyle w:val="Rientrocorpodeltesto"/>
        <w:ind w:left="0" w:firstLine="0"/>
        <w:rPr>
          <w:bCs/>
          <w:szCs w:val="24"/>
        </w:rPr>
      </w:pPr>
      <w:r w:rsidRPr="000D6039">
        <w:rPr>
          <w:szCs w:val="24"/>
        </w:rPr>
        <w:tab/>
        <w:t xml:space="preserve">Il Presidente dà la parola all’Ass. </w:t>
      </w:r>
      <w:r w:rsidR="000D6039" w:rsidRPr="000D6039">
        <w:rPr>
          <w:szCs w:val="24"/>
        </w:rPr>
        <w:t>Fornasini,</w:t>
      </w:r>
      <w:r w:rsidRPr="000D6039">
        <w:rPr>
          <w:szCs w:val="24"/>
        </w:rPr>
        <w:t xml:space="preserve"> il quale presenta al Consiglio</w:t>
      </w:r>
      <w:r w:rsidR="00AD17EC" w:rsidRPr="000D6039">
        <w:rPr>
          <w:szCs w:val="24"/>
        </w:rPr>
        <w:t xml:space="preserve"> Comunale</w:t>
      </w:r>
      <w:r w:rsidRPr="000D6039">
        <w:rPr>
          <w:szCs w:val="24"/>
        </w:rPr>
        <w:t xml:space="preserve">, per la ratifica, la </w:t>
      </w:r>
      <w:r w:rsidR="000D6039" w:rsidRPr="000D6039">
        <w:rPr>
          <w:bCs/>
          <w:szCs w:val="24"/>
        </w:rPr>
        <w:t xml:space="preserve">delibera di Giunta Comunale </w:t>
      </w:r>
      <w:r w:rsidR="00BE281F">
        <w:rPr>
          <w:bCs/>
          <w:szCs w:val="24"/>
        </w:rPr>
        <w:t xml:space="preserve">N. GC-2021-219 del  08/06/2021, </w:t>
      </w:r>
      <w:r w:rsidR="000D6039" w:rsidRPr="000D6039">
        <w:rPr>
          <w:bCs/>
          <w:szCs w:val="24"/>
        </w:rPr>
        <w:t>avente ad oggetto</w:t>
      </w:r>
      <w:r w:rsidR="000D6039" w:rsidRPr="00BE281F">
        <w:rPr>
          <w:bCs/>
          <w:szCs w:val="24"/>
        </w:rPr>
        <w:t xml:space="preserve">: </w:t>
      </w:r>
      <w:r w:rsidR="00BE281F" w:rsidRPr="00BE281F">
        <w:rPr>
          <w:bCs/>
          <w:szCs w:val="24"/>
        </w:rPr>
        <w:t xml:space="preserve">DIFFERIMENTO SCADENZE IN CASO </w:t>
      </w:r>
      <w:proofErr w:type="spellStart"/>
      <w:r w:rsidR="00BE281F" w:rsidRPr="00BE281F">
        <w:rPr>
          <w:bCs/>
          <w:szCs w:val="24"/>
        </w:rPr>
        <w:t>DI</w:t>
      </w:r>
      <w:proofErr w:type="spellEnd"/>
      <w:r w:rsidR="00BE281F" w:rsidRPr="00BE281F">
        <w:rPr>
          <w:bCs/>
          <w:szCs w:val="24"/>
        </w:rPr>
        <w:t xml:space="preserve"> RATEIZZAZIONE DEL CANONE UNICO</w:t>
      </w:r>
      <w:r w:rsidRPr="00BE281F">
        <w:rPr>
          <w:szCs w:val="24"/>
        </w:rPr>
        <w:t>, comunicando altresì’ che:</w:t>
      </w:r>
    </w:p>
    <w:p w:rsidR="001E0701" w:rsidRPr="00BE281F" w:rsidRDefault="001E0701">
      <w:pPr>
        <w:pStyle w:val="Rientrocorpodeltesto"/>
        <w:ind w:left="0" w:firstLine="0"/>
        <w:rPr>
          <w:szCs w:val="24"/>
        </w:rPr>
      </w:pPr>
    </w:p>
    <w:p w:rsidR="001E0701" w:rsidRPr="005D7B1C" w:rsidRDefault="001E0701">
      <w:pPr>
        <w:pStyle w:val="Rientrocorpodeltesto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 xml:space="preserve">l’Organo di revisione economico finanziario ha espresso parere favorevole, limitatamente agli aspetti contabili, in data </w:t>
      </w:r>
      <w:r w:rsidR="00DD1A1D">
        <w:rPr>
          <w:b/>
          <w:szCs w:val="24"/>
        </w:rPr>
        <w:t>15/06/2021;</w:t>
      </w:r>
    </w:p>
    <w:p w:rsidR="001E0701" w:rsidRPr="005D7B1C" w:rsidRDefault="001E0701">
      <w:pPr>
        <w:pStyle w:val="Rientrocorpodeltesto"/>
        <w:rPr>
          <w:szCs w:val="24"/>
        </w:rPr>
      </w:pPr>
    </w:p>
    <w:p w:rsidR="001E0701" w:rsidRPr="005D7B1C" w:rsidRDefault="001E0701">
      <w:pPr>
        <w:pStyle w:val="Rientrocorpodeltesto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>la pr</w:t>
      </w:r>
      <w:r w:rsidR="00AD17EC">
        <w:rPr>
          <w:szCs w:val="24"/>
        </w:rPr>
        <w:t>atic</w:t>
      </w:r>
      <w:r w:rsidR="000D6039">
        <w:rPr>
          <w:szCs w:val="24"/>
        </w:rPr>
        <w:t xml:space="preserve">a è stata esaminata dalla I </w:t>
      </w:r>
      <w:r w:rsidRPr="005D7B1C">
        <w:rPr>
          <w:szCs w:val="24"/>
        </w:rPr>
        <w:t xml:space="preserve"> Commissione Consiliare</w:t>
      </w:r>
      <w:r w:rsidR="00AD17EC">
        <w:rPr>
          <w:szCs w:val="24"/>
        </w:rPr>
        <w:t xml:space="preserve"> </w:t>
      </w:r>
      <w:r w:rsidRPr="005D7B1C">
        <w:rPr>
          <w:szCs w:val="24"/>
        </w:rPr>
        <w:t xml:space="preserve">il </w:t>
      </w:r>
      <w:r w:rsidR="00F362F0">
        <w:rPr>
          <w:b/>
          <w:szCs w:val="24"/>
        </w:rPr>
        <w:t>_________________________</w:t>
      </w:r>
      <w:r w:rsidR="00764127">
        <w:rPr>
          <w:szCs w:val="24"/>
        </w:rPr>
        <w:t>;</w:t>
      </w:r>
    </w:p>
    <w:p w:rsidR="001E0701" w:rsidRPr="005D7B1C" w:rsidRDefault="001E0701">
      <w:pPr>
        <w:pStyle w:val="Rientrocorpodeltesto"/>
        <w:ind w:left="0" w:firstLine="0"/>
        <w:rPr>
          <w:szCs w:val="24"/>
        </w:rPr>
      </w:pPr>
    </w:p>
    <w:p w:rsidR="001E0701" w:rsidRPr="005D7B1C" w:rsidRDefault="001E0701">
      <w:pPr>
        <w:pStyle w:val="Rientrocorpodeltesto"/>
        <w:numPr>
          <w:ilvl w:val="0"/>
          <w:numId w:val="1"/>
        </w:numPr>
        <w:tabs>
          <w:tab w:val="clear" w:pos="705"/>
          <w:tab w:val="left" w:pos="709"/>
        </w:tabs>
        <w:rPr>
          <w:szCs w:val="24"/>
        </w:rPr>
      </w:pPr>
      <w:r w:rsidRPr="005D7B1C">
        <w:rPr>
          <w:szCs w:val="24"/>
        </w:rPr>
        <w:t xml:space="preserve">in merito alla ratifica di cui trattasi ha espresso parere favorevole </w:t>
      </w:r>
      <w:r w:rsidR="00AD17EC">
        <w:rPr>
          <w:szCs w:val="24"/>
        </w:rPr>
        <w:t xml:space="preserve"> </w:t>
      </w:r>
      <w:r w:rsidRPr="005D7B1C">
        <w:rPr>
          <w:szCs w:val="24"/>
        </w:rPr>
        <w:t xml:space="preserve">il Dirigente del Settore </w:t>
      </w:r>
      <w:r w:rsidR="00BE281F">
        <w:rPr>
          <w:szCs w:val="24"/>
        </w:rPr>
        <w:t>Finanze e Bilancio</w:t>
      </w:r>
      <w:r w:rsidRPr="005D7B1C">
        <w:rPr>
          <w:szCs w:val="24"/>
        </w:rPr>
        <w:t xml:space="preserve"> in ordine alla regolarità tecnica e contabile (art. 49 – comma 1 – D.</w:t>
      </w:r>
      <w:r w:rsidR="00334373" w:rsidRPr="005D7B1C">
        <w:rPr>
          <w:szCs w:val="24"/>
        </w:rPr>
        <w:t xml:space="preserve"> </w:t>
      </w:r>
      <w:proofErr w:type="spellStart"/>
      <w:r w:rsidRPr="005D7B1C">
        <w:rPr>
          <w:szCs w:val="24"/>
        </w:rPr>
        <w:t>Lgs</w:t>
      </w:r>
      <w:proofErr w:type="spellEnd"/>
      <w:r w:rsidRPr="005D7B1C">
        <w:rPr>
          <w:szCs w:val="24"/>
        </w:rPr>
        <w:t>. n. 267/2000);</w:t>
      </w:r>
    </w:p>
    <w:p w:rsidR="001E0701" w:rsidRPr="005D7B1C" w:rsidRDefault="001E0701">
      <w:pPr>
        <w:pStyle w:val="Rientrocorpodeltesto"/>
        <w:ind w:left="0" w:firstLine="0"/>
        <w:rPr>
          <w:szCs w:val="24"/>
        </w:rPr>
      </w:pPr>
    </w:p>
    <w:p w:rsidR="001E0701" w:rsidRPr="005D7B1C" w:rsidRDefault="001E0701">
      <w:pPr>
        <w:pStyle w:val="Rientrocorpodeltesto"/>
        <w:numPr>
          <w:ilvl w:val="0"/>
          <w:numId w:val="1"/>
        </w:numPr>
        <w:tabs>
          <w:tab w:val="clear" w:pos="705"/>
          <w:tab w:val="left" w:pos="709"/>
        </w:tabs>
        <w:rPr>
          <w:szCs w:val="24"/>
        </w:rPr>
      </w:pPr>
      <w:r w:rsidRPr="005D7B1C">
        <w:rPr>
          <w:szCs w:val="24"/>
        </w:rPr>
        <w:t xml:space="preserve">responsabile del procedimento è il Responsabile del Settore </w:t>
      </w:r>
      <w:r w:rsidR="00BE281F">
        <w:rPr>
          <w:szCs w:val="24"/>
        </w:rPr>
        <w:t>Finanze e Bilancio</w:t>
      </w:r>
      <w:r w:rsidRPr="005D7B1C">
        <w:rPr>
          <w:szCs w:val="24"/>
        </w:rPr>
        <w:t xml:space="preserve">, Dr.ssa </w:t>
      </w:r>
      <w:r w:rsidR="00BE281F">
        <w:rPr>
          <w:szCs w:val="24"/>
        </w:rPr>
        <w:t>Piera Pellegrini</w:t>
      </w:r>
      <w:r w:rsidRPr="005D7B1C">
        <w:rPr>
          <w:szCs w:val="24"/>
        </w:rPr>
        <w:t>;</w:t>
      </w:r>
    </w:p>
    <w:p w:rsidR="001E0701" w:rsidRPr="005D7B1C" w:rsidRDefault="001E0701">
      <w:pPr>
        <w:pStyle w:val="Rientrocorpodeltesto"/>
        <w:ind w:left="0" w:firstLine="0"/>
        <w:rPr>
          <w:szCs w:val="24"/>
        </w:rPr>
      </w:pPr>
    </w:p>
    <w:p w:rsidR="001E0701" w:rsidRPr="005D7B1C" w:rsidRDefault="001E0701">
      <w:pPr>
        <w:pStyle w:val="Rientrocorpodeltesto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 xml:space="preserve">Il Presidente dichiara aperta la discussione e si ha l’intervento ________________________________________________, quindi, (visto che nessun altro Consigliere chiede di parlare), pone in votazione, </w:t>
      </w:r>
      <w:r w:rsidR="00793D96">
        <w:rPr>
          <w:szCs w:val="24"/>
        </w:rPr>
        <w:t>per la ratifica, la delibera di Giunta Comunale qui allegata</w:t>
      </w:r>
      <w:r w:rsidRPr="005D7B1C">
        <w:rPr>
          <w:szCs w:val="24"/>
        </w:rPr>
        <w:t>.</w:t>
      </w:r>
    </w:p>
    <w:p w:rsidR="001E0701" w:rsidRPr="005D7B1C" w:rsidRDefault="001E0701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p w:rsidR="001E0701" w:rsidRPr="005D7B1C" w:rsidRDefault="001E0701">
      <w:pPr>
        <w:pStyle w:val="Rientrocorpodeltesto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>Il resoconto di quanto sopra è riportato nel verbale di questa stessa seduta cui si rinvia.</w:t>
      </w:r>
    </w:p>
    <w:p w:rsidR="001E0701" w:rsidRPr="005D7B1C" w:rsidRDefault="001E0701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p w:rsidR="00BB33B5" w:rsidRDefault="001E0701">
      <w:pPr>
        <w:pStyle w:val="Rientrocorpodeltesto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 xml:space="preserve">La votazione, effettuata </w:t>
      </w:r>
      <w:r w:rsidR="00AD17EC">
        <w:rPr>
          <w:szCs w:val="24"/>
        </w:rPr>
        <w:t>con sistema elettronico</w:t>
      </w:r>
      <w:r w:rsidRPr="005D7B1C">
        <w:rPr>
          <w:szCs w:val="24"/>
        </w:rPr>
        <w:t>, dà i seguenti risultati, accertati con l’assistenza degli scrutatori:</w:t>
      </w:r>
    </w:p>
    <w:p w:rsidR="00BB33B5" w:rsidRDefault="00BB33B5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3969"/>
      </w:tblGrid>
      <w:tr w:rsidR="001E0701" w:rsidRPr="005D7B1C">
        <w:tc>
          <w:tcPr>
            <w:tcW w:w="4606" w:type="dxa"/>
          </w:tcPr>
          <w:p w:rsidR="001E0701" w:rsidRPr="005D7B1C" w:rsidRDefault="001E0701">
            <w:pPr>
              <w:pStyle w:val="Rientrocorpodeltesto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CONSIGLIERI PRESENTI:</w:t>
            </w:r>
            <w:r w:rsidR="00334373"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 xml:space="preserve">N. </w:t>
            </w:r>
          </w:p>
        </w:tc>
        <w:tc>
          <w:tcPr>
            <w:tcW w:w="3969" w:type="dxa"/>
          </w:tcPr>
          <w:p w:rsidR="001E0701" w:rsidRPr="005D7B1C" w:rsidRDefault="001E0701">
            <w:pPr>
              <w:pStyle w:val="Rientrocorpodeltesto"/>
              <w:ind w:left="0" w:firstLine="0"/>
              <w:rPr>
                <w:b/>
                <w:szCs w:val="24"/>
              </w:rPr>
            </w:pPr>
          </w:p>
        </w:tc>
      </w:tr>
      <w:tr w:rsidR="001E0701" w:rsidRPr="005D7B1C">
        <w:tc>
          <w:tcPr>
            <w:tcW w:w="4606" w:type="dxa"/>
          </w:tcPr>
          <w:p w:rsidR="001E0701" w:rsidRPr="005D7B1C" w:rsidRDefault="001E0701">
            <w:pPr>
              <w:pStyle w:val="Rientrocorpodeltesto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CONSIGLIERI VOTANTI:</w:t>
            </w:r>
            <w:r w:rsidRPr="005D7B1C">
              <w:rPr>
                <w:b/>
                <w:szCs w:val="24"/>
              </w:rPr>
              <w:tab/>
              <w:t xml:space="preserve">N. </w:t>
            </w:r>
          </w:p>
        </w:tc>
        <w:tc>
          <w:tcPr>
            <w:tcW w:w="3969" w:type="dxa"/>
          </w:tcPr>
          <w:p w:rsidR="001E0701" w:rsidRPr="005D7B1C" w:rsidRDefault="001E0701">
            <w:pPr>
              <w:pStyle w:val="Rientrocorpodeltesto"/>
              <w:ind w:left="0" w:firstLine="0"/>
              <w:rPr>
                <w:b/>
                <w:szCs w:val="24"/>
              </w:rPr>
            </w:pPr>
          </w:p>
        </w:tc>
      </w:tr>
      <w:tr w:rsidR="001E0701" w:rsidRPr="005D7B1C">
        <w:tc>
          <w:tcPr>
            <w:tcW w:w="4606" w:type="dxa"/>
          </w:tcPr>
          <w:p w:rsidR="001E0701" w:rsidRPr="005D7B1C" w:rsidRDefault="001E0701">
            <w:pPr>
              <w:pStyle w:val="Rientrocorpodeltesto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VOTI FAVOREVOLI:</w:t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  <w:t xml:space="preserve">N. </w:t>
            </w:r>
          </w:p>
        </w:tc>
        <w:tc>
          <w:tcPr>
            <w:tcW w:w="3969" w:type="dxa"/>
          </w:tcPr>
          <w:p w:rsidR="001E0701" w:rsidRPr="005D7B1C" w:rsidRDefault="001E0701">
            <w:pPr>
              <w:pStyle w:val="Rientrocorpodeltesto"/>
              <w:ind w:left="0" w:firstLine="0"/>
              <w:rPr>
                <w:b/>
                <w:szCs w:val="24"/>
              </w:rPr>
            </w:pPr>
          </w:p>
        </w:tc>
      </w:tr>
      <w:tr w:rsidR="001E0701" w:rsidRPr="005D7B1C">
        <w:tc>
          <w:tcPr>
            <w:tcW w:w="4606" w:type="dxa"/>
          </w:tcPr>
          <w:p w:rsidR="001E0701" w:rsidRPr="005D7B1C" w:rsidRDefault="001E0701">
            <w:pPr>
              <w:pStyle w:val="Rientrocorpodeltesto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VOTI CONTRARI:</w:t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  <w:t xml:space="preserve">N.  </w:t>
            </w:r>
          </w:p>
        </w:tc>
        <w:tc>
          <w:tcPr>
            <w:tcW w:w="3969" w:type="dxa"/>
          </w:tcPr>
          <w:p w:rsidR="001E0701" w:rsidRPr="005D7B1C" w:rsidRDefault="001E0701">
            <w:pPr>
              <w:pStyle w:val="Rientrocorpodeltesto"/>
              <w:ind w:left="0" w:firstLine="0"/>
              <w:rPr>
                <w:b/>
                <w:szCs w:val="24"/>
              </w:rPr>
            </w:pPr>
          </w:p>
        </w:tc>
      </w:tr>
      <w:tr w:rsidR="001E0701" w:rsidRPr="005D7B1C">
        <w:tc>
          <w:tcPr>
            <w:tcW w:w="4606" w:type="dxa"/>
          </w:tcPr>
          <w:p w:rsidR="001E0701" w:rsidRPr="005D7B1C" w:rsidRDefault="001E0701">
            <w:pPr>
              <w:pStyle w:val="Rientrocorpodeltesto"/>
              <w:ind w:left="0" w:firstLine="0"/>
              <w:rPr>
                <w:b/>
                <w:szCs w:val="24"/>
              </w:rPr>
            </w:pPr>
            <w:r w:rsidRPr="005D7B1C">
              <w:rPr>
                <w:b/>
                <w:szCs w:val="24"/>
              </w:rPr>
              <w:t>ASTENUTI:</w:t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</w:r>
            <w:r w:rsidRPr="005D7B1C">
              <w:rPr>
                <w:b/>
                <w:szCs w:val="24"/>
              </w:rPr>
              <w:tab/>
              <w:t xml:space="preserve">N.   </w:t>
            </w:r>
          </w:p>
        </w:tc>
        <w:tc>
          <w:tcPr>
            <w:tcW w:w="3969" w:type="dxa"/>
          </w:tcPr>
          <w:p w:rsidR="001E0701" w:rsidRPr="005D7B1C" w:rsidRDefault="001E0701">
            <w:pPr>
              <w:pStyle w:val="Rientrocorpodeltesto"/>
              <w:ind w:left="0" w:firstLine="0"/>
              <w:rPr>
                <w:b/>
                <w:szCs w:val="24"/>
              </w:rPr>
            </w:pPr>
          </w:p>
        </w:tc>
      </w:tr>
    </w:tbl>
    <w:p w:rsidR="00BB33B5" w:rsidRDefault="001E0701">
      <w:pPr>
        <w:pStyle w:val="Rientrocorpodeltesto"/>
        <w:tabs>
          <w:tab w:val="left" w:pos="709"/>
        </w:tabs>
        <w:ind w:left="0" w:firstLine="0"/>
        <w:rPr>
          <w:b/>
          <w:szCs w:val="24"/>
        </w:rPr>
      </w:pPr>
      <w:r w:rsidRPr="005D7B1C">
        <w:rPr>
          <w:b/>
          <w:szCs w:val="24"/>
        </w:rPr>
        <w:tab/>
      </w:r>
      <w:r w:rsidRPr="005D7B1C">
        <w:rPr>
          <w:b/>
          <w:szCs w:val="24"/>
        </w:rPr>
        <w:tab/>
      </w:r>
    </w:p>
    <w:p w:rsidR="001E0701" w:rsidRPr="00793D96" w:rsidRDefault="00793D96" w:rsidP="00793D96">
      <w:pPr>
        <w:pStyle w:val="Rientrocorpodeltesto"/>
        <w:ind w:left="0" w:firstLine="851"/>
        <w:rPr>
          <w:bCs/>
          <w:szCs w:val="24"/>
        </w:rPr>
      </w:pPr>
      <w:r>
        <w:rPr>
          <w:szCs w:val="24"/>
        </w:rPr>
        <w:tab/>
      </w:r>
      <w:r w:rsidR="001E0701" w:rsidRPr="00793D96">
        <w:rPr>
          <w:szCs w:val="24"/>
        </w:rPr>
        <w:t>Il Presidente, visto l’esito della votazione, proclama ratificata a maggioranza</w:t>
      </w:r>
      <w:r w:rsidR="00AD17EC" w:rsidRPr="00793D96">
        <w:rPr>
          <w:szCs w:val="24"/>
        </w:rPr>
        <w:t xml:space="preserve">, </w:t>
      </w:r>
      <w:r w:rsidR="00254C1C" w:rsidRPr="00793D96">
        <w:rPr>
          <w:szCs w:val="24"/>
        </w:rPr>
        <w:t xml:space="preserve"> la </w:t>
      </w:r>
      <w:r w:rsidR="00254C1C" w:rsidRPr="00793D96">
        <w:rPr>
          <w:bCs/>
          <w:szCs w:val="24"/>
        </w:rPr>
        <w:t xml:space="preserve">delibera di Giunta Comunale </w:t>
      </w:r>
      <w:r w:rsidRPr="00793D96">
        <w:rPr>
          <w:bCs/>
          <w:szCs w:val="24"/>
        </w:rPr>
        <w:t xml:space="preserve">N. GC-2021-219  del 08/06/2021 avente </w:t>
      </w:r>
      <w:r w:rsidRPr="00793D96">
        <w:rPr>
          <w:bCs/>
          <w:szCs w:val="24"/>
        </w:rPr>
        <w:lastRenderedPageBreak/>
        <w:t xml:space="preserve">ad oggetto: DIFFERIMENTO SCADENZE IN CASO </w:t>
      </w:r>
      <w:proofErr w:type="spellStart"/>
      <w:r w:rsidRPr="00793D96">
        <w:rPr>
          <w:bCs/>
          <w:szCs w:val="24"/>
        </w:rPr>
        <w:t>DI</w:t>
      </w:r>
      <w:proofErr w:type="spellEnd"/>
      <w:r>
        <w:rPr>
          <w:bCs/>
          <w:szCs w:val="24"/>
        </w:rPr>
        <w:t xml:space="preserve"> RATEIZZAZIONE DEL CANONE UNICO</w:t>
      </w:r>
      <w:r w:rsidR="00254C1C" w:rsidRPr="00793D96">
        <w:rPr>
          <w:szCs w:val="24"/>
        </w:rPr>
        <w:t xml:space="preserve">, </w:t>
      </w:r>
      <w:r w:rsidR="00AD17EC" w:rsidRPr="00793D96">
        <w:rPr>
          <w:szCs w:val="24"/>
        </w:rPr>
        <w:t>qui allegata.</w:t>
      </w:r>
    </w:p>
    <w:sectPr w:rsidR="001E0701" w:rsidRPr="00793D96" w:rsidSect="001E6DEE">
      <w:headerReference w:type="default" r:id="rId8"/>
      <w:footerReference w:type="even" r:id="rId9"/>
      <w:footerReference w:type="default" r:id="rId10"/>
      <w:pgSz w:w="11906" w:h="16838"/>
      <w:pgMar w:top="1701" w:right="1701" w:bottom="1701" w:left="1701" w:header="851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F85" w:rsidRDefault="00CB2F85">
      <w:r>
        <w:separator/>
      </w:r>
    </w:p>
  </w:endnote>
  <w:endnote w:type="continuationSeparator" w:id="0">
    <w:p w:rsidR="00CB2F85" w:rsidRDefault="00CB2F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701" w:rsidRDefault="00E406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E070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E070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E0701" w:rsidRDefault="001E0701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701" w:rsidRDefault="00E406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E070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D1A1D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E0701" w:rsidRDefault="001E0701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F85" w:rsidRDefault="00CB2F85">
      <w:r>
        <w:separator/>
      </w:r>
    </w:p>
  </w:footnote>
  <w:footnote w:type="continuationSeparator" w:id="0">
    <w:p w:rsidR="00CB2F85" w:rsidRDefault="00CB2F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EBD" w:rsidRDefault="00CE1EBD">
    <w:pPr>
      <w:pStyle w:val="Intestazione"/>
    </w:pPr>
    <w:r>
      <w:t>71394/2021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D3AE4"/>
    <w:multiLevelType w:val="singleLevel"/>
    <w:tmpl w:val="F97CD3E8"/>
    <w:lvl w:ilvl="0">
      <w:start w:val="16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373"/>
    <w:rsid w:val="00060618"/>
    <w:rsid w:val="000D6039"/>
    <w:rsid w:val="000F2528"/>
    <w:rsid w:val="001505C8"/>
    <w:rsid w:val="00176E70"/>
    <w:rsid w:val="001E0701"/>
    <w:rsid w:val="001E6DEE"/>
    <w:rsid w:val="002024F2"/>
    <w:rsid w:val="00254C1C"/>
    <w:rsid w:val="002C359F"/>
    <w:rsid w:val="00334373"/>
    <w:rsid w:val="00461BF4"/>
    <w:rsid w:val="004762A4"/>
    <w:rsid w:val="00541C00"/>
    <w:rsid w:val="00550250"/>
    <w:rsid w:val="005B4E59"/>
    <w:rsid w:val="005D7B1C"/>
    <w:rsid w:val="00621885"/>
    <w:rsid w:val="00643808"/>
    <w:rsid w:val="00662352"/>
    <w:rsid w:val="007224FD"/>
    <w:rsid w:val="00764127"/>
    <w:rsid w:val="00793D96"/>
    <w:rsid w:val="00817CF2"/>
    <w:rsid w:val="00825177"/>
    <w:rsid w:val="00831338"/>
    <w:rsid w:val="008F2A0B"/>
    <w:rsid w:val="00942110"/>
    <w:rsid w:val="009F3566"/>
    <w:rsid w:val="00A10817"/>
    <w:rsid w:val="00A8655E"/>
    <w:rsid w:val="00AD17EC"/>
    <w:rsid w:val="00B540FC"/>
    <w:rsid w:val="00B73BF7"/>
    <w:rsid w:val="00BB33B5"/>
    <w:rsid w:val="00BE281F"/>
    <w:rsid w:val="00C71E60"/>
    <w:rsid w:val="00CB2F85"/>
    <w:rsid w:val="00CE1EBD"/>
    <w:rsid w:val="00D37946"/>
    <w:rsid w:val="00DD1A1D"/>
    <w:rsid w:val="00E406D8"/>
    <w:rsid w:val="00E939E1"/>
    <w:rsid w:val="00F362F0"/>
    <w:rsid w:val="00F463DF"/>
    <w:rsid w:val="00FB01B1"/>
    <w:rsid w:val="00FB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E6DEE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1E6DEE"/>
    <w:pPr>
      <w:keepNext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1E6DEE"/>
    <w:pPr>
      <w:jc w:val="center"/>
    </w:pPr>
    <w:rPr>
      <w:b/>
      <w:sz w:val="36"/>
    </w:rPr>
  </w:style>
  <w:style w:type="paragraph" w:styleId="Rientrocorpodeltesto">
    <w:name w:val="Body Text Indent"/>
    <w:basedOn w:val="Normale"/>
    <w:rsid w:val="001E6DEE"/>
    <w:pPr>
      <w:ind w:left="1418" w:hanging="1418"/>
    </w:pPr>
  </w:style>
  <w:style w:type="paragraph" w:styleId="Pidipagina">
    <w:name w:val="footer"/>
    <w:basedOn w:val="Normale"/>
    <w:rsid w:val="001E6DE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E6DEE"/>
  </w:style>
  <w:style w:type="paragraph" w:styleId="Intestazione">
    <w:name w:val="header"/>
    <w:basedOn w:val="Normale"/>
    <w:rsid w:val="001E6DE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BE28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E28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FERRARA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p.marzola</cp:lastModifiedBy>
  <cp:revision>3</cp:revision>
  <cp:lastPrinted>2020-08-12T08:43:00Z</cp:lastPrinted>
  <dcterms:created xsi:type="dcterms:W3CDTF">2021-06-14T10:19:00Z</dcterms:created>
  <dcterms:modified xsi:type="dcterms:W3CDTF">2021-06-16T11:18:00Z</dcterms:modified>
</cp:coreProperties>
</file>