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8A3" w:rsidRPr="006B48A3" w:rsidRDefault="006B48A3" w:rsidP="00C73AA9">
      <w:pPr>
        <w:pStyle w:val="PreformattatoHTML"/>
        <w:rPr>
          <w:b/>
          <w:sz w:val="32"/>
          <w:szCs w:val="32"/>
        </w:rPr>
      </w:pPr>
      <w:r w:rsidRPr="006B48A3">
        <w:rPr>
          <w:b/>
          <w:sz w:val="32"/>
          <w:szCs w:val="32"/>
        </w:rPr>
        <w:t>52948/2021</w:t>
      </w:r>
    </w:p>
    <w:p w:rsidR="006B48A3" w:rsidRPr="006B48A3" w:rsidRDefault="006B48A3" w:rsidP="00C73AA9">
      <w:pPr>
        <w:pStyle w:val="PreformattatoHTML"/>
        <w:rPr>
          <w:b/>
          <w:sz w:val="32"/>
          <w:szCs w:val="32"/>
        </w:rPr>
      </w:pPr>
    </w:p>
    <w:p w:rsidR="006B48A3" w:rsidRPr="006B48A3" w:rsidRDefault="006B48A3" w:rsidP="00C73AA9">
      <w:pPr>
        <w:pStyle w:val="PreformattatoHTML"/>
        <w:rPr>
          <w:b/>
          <w:sz w:val="32"/>
          <w:szCs w:val="32"/>
        </w:rPr>
      </w:pPr>
    </w:p>
    <w:p w:rsidR="00C73AA9" w:rsidRPr="006B48A3" w:rsidRDefault="006B48A3" w:rsidP="00C73AA9">
      <w:pPr>
        <w:pStyle w:val="PreformattatoHTML"/>
        <w:rPr>
          <w:b/>
          <w:sz w:val="32"/>
          <w:szCs w:val="32"/>
        </w:rPr>
      </w:pPr>
      <w:r>
        <w:rPr>
          <w:b/>
          <w:sz w:val="32"/>
          <w:szCs w:val="32"/>
        </w:rPr>
        <w:t>ISTRUTTORIA CONSILIARE</w:t>
      </w:r>
      <w:r w:rsidR="006849A5" w:rsidRPr="006B48A3">
        <w:rPr>
          <w:b/>
          <w:sz w:val="32"/>
          <w:szCs w:val="32"/>
        </w:rPr>
        <w:t>______</w:t>
      </w:r>
      <w:r>
        <w:rPr>
          <w:b/>
          <w:sz w:val="32"/>
          <w:szCs w:val="32"/>
        </w:rPr>
        <w:t>_________</w:t>
      </w:r>
    </w:p>
    <w:p w:rsidR="00C5067D" w:rsidRDefault="00C5067D" w:rsidP="00C73AA9">
      <w:pPr>
        <w:pStyle w:val="PreformattatoHTML"/>
        <w:rPr>
          <w:rFonts w:ascii="Times New Roman" w:hAnsi="Times New Roman" w:cs="Times New Roman"/>
          <w:sz w:val="24"/>
          <w:szCs w:val="24"/>
        </w:rPr>
      </w:pPr>
    </w:p>
    <w:p w:rsidR="00C5067D" w:rsidRDefault="00C5067D" w:rsidP="00C73AA9">
      <w:pPr>
        <w:pStyle w:val="PreformattatoHTML"/>
        <w:rPr>
          <w:rFonts w:ascii="Times New Roman" w:hAnsi="Times New Roman" w:cs="Times New Roman"/>
          <w:sz w:val="24"/>
          <w:szCs w:val="24"/>
        </w:rPr>
      </w:pPr>
    </w:p>
    <w:p w:rsidR="00C5067D" w:rsidRDefault="00C5067D" w:rsidP="00C73AA9">
      <w:pPr>
        <w:pStyle w:val="PreformattatoHTML"/>
        <w:rPr>
          <w:rFonts w:ascii="Times New Roman" w:hAnsi="Times New Roman" w:cs="Times New Roman"/>
          <w:sz w:val="24"/>
          <w:szCs w:val="24"/>
        </w:rPr>
      </w:pPr>
    </w:p>
    <w:p w:rsidR="00C5067D" w:rsidRPr="004006CB" w:rsidRDefault="004006CB" w:rsidP="004006C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6CB">
        <w:rPr>
          <w:rFonts w:ascii="Times New Roman" w:hAnsi="Times New Roman" w:cs="Times New Roman"/>
          <w:b/>
          <w:sz w:val="24"/>
          <w:szCs w:val="24"/>
        </w:rPr>
        <w:t xml:space="preserve">CONFERIMENTO DELLA CITTADINANZA ONORARIA ALLA SCRITTRICE </w:t>
      </w:r>
      <w:r w:rsidR="004D26A9">
        <w:rPr>
          <w:rFonts w:ascii="Times New Roman" w:hAnsi="Times New Roman" w:cs="Times New Roman"/>
          <w:b/>
          <w:sz w:val="24"/>
          <w:szCs w:val="24"/>
        </w:rPr>
        <w:t xml:space="preserve">ARMENA </w:t>
      </w:r>
      <w:r w:rsidRPr="004006CB">
        <w:rPr>
          <w:rFonts w:ascii="Times New Roman" w:hAnsi="Times New Roman" w:cs="Times New Roman"/>
          <w:b/>
          <w:sz w:val="24"/>
          <w:szCs w:val="24"/>
        </w:rPr>
        <w:t>ANTONIA ARSLAN ED ALLO SCRITTORE TURCO TANER AKҪAM.</w:t>
      </w:r>
    </w:p>
    <w:p w:rsidR="00C5067D" w:rsidRPr="00C5067D" w:rsidRDefault="00C5067D" w:rsidP="00C73AA9">
      <w:pPr>
        <w:pStyle w:val="PreformattatoHTML"/>
        <w:rPr>
          <w:rFonts w:ascii="Times New Roman" w:hAnsi="Times New Roman" w:cs="Times New Roman"/>
          <w:sz w:val="24"/>
          <w:szCs w:val="24"/>
        </w:rPr>
      </w:pPr>
    </w:p>
    <w:p w:rsidR="00C727EB" w:rsidRPr="00C5067D" w:rsidRDefault="00C727EB" w:rsidP="00C73AA9">
      <w:pPr>
        <w:pStyle w:val="PreformattatoHTML"/>
        <w:rPr>
          <w:rFonts w:ascii="Times New Roman" w:hAnsi="Times New Roman" w:cs="Times New Roman"/>
          <w:sz w:val="24"/>
          <w:szCs w:val="24"/>
        </w:rPr>
      </w:pPr>
    </w:p>
    <w:p w:rsidR="00C727EB" w:rsidRPr="00C727EB" w:rsidRDefault="00C727EB" w:rsidP="00C727EB">
      <w:pPr>
        <w:pStyle w:val="PreformattatoHTML"/>
        <w:jc w:val="center"/>
        <w:rPr>
          <w:rFonts w:ascii="Times New Roman" w:hAnsi="Times New Roman" w:cs="Times New Roman"/>
          <w:sz w:val="24"/>
          <w:szCs w:val="24"/>
        </w:rPr>
      </w:pPr>
      <w:r w:rsidRPr="00C727EB">
        <w:rPr>
          <w:rFonts w:ascii="Times New Roman" w:hAnsi="Times New Roman" w:cs="Times New Roman"/>
          <w:sz w:val="24"/>
          <w:szCs w:val="24"/>
        </w:rPr>
        <w:t>IL CONSIGLIO COMUNALE</w:t>
      </w:r>
    </w:p>
    <w:p w:rsidR="00C727EB" w:rsidRDefault="00C727EB" w:rsidP="00C727EB">
      <w:pPr>
        <w:pStyle w:val="PreformattatoHTML"/>
        <w:jc w:val="center"/>
      </w:pPr>
    </w:p>
    <w:p w:rsidR="00C727EB" w:rsidRDefault="00C727EB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</w:p>
    <w:p w:rsidR="00745D2B" w:rsidRDefault="00C727EB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 w:rsidRPr="00612C7E">
        <w:rPr>
          <w:rFonts w:ascii="Times New Roman" w:hAnsi="Times New Roman" w:cs="Times New Roman"/>
          <w:b/>
          <w:sz w:val="24"/>
          <w:szCs w:val="24"/>
        </w:rPr>
        <w:t>Premesso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952">
        <w:rPr>
          <w:rFonts w:ascii="Times New Roman" w:hAnsi="Times New Roman" w:cs="Times New Roman"/>
          <w:sz w:val="24"/>
          <w:szCs w:val="24"/>
        </w:rPr>
        <w:t>che la Fondazione Teatro Comunale ha organizzato in data 24 aprile 2021 uno spettacolo</w:t>
      </w:r>
      <w:r w:rsidR="00745D2B">
        <w:rPr>
          <w:rFonts w:ascii="Times New Roman" w:hAnsi="Times New Roman" w:cs="Times New Roman"/>
          <w:sz w:val="24"/>
          <w:szCs w:val="24"/>
        </w:rPr>
        <w:t xml:space="preserve">, trasmesso in streaming sul canale </w:t>
      </w:r>
      <w:proofErr w:type="spellStart"/>
      <w:r w:rsidR="00745D2B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="00745D2B">
        <w:rPr>
          <w:rFonts w:ascii="Times New Roman" w:hAnsi="Times New Roman" w:cs="Times New Roman"/>
          <w:sz w:val="24"/>
          <w:szCs w:val="24"/>
        </w:rPr>
        <w:t xml:space="preserve"> del Teatro,</w:t>
      </w:r>
      <w:r w:rsidR="00C83952">
        <w:rPr>
          <w:rFonts w:ascii="Times New Roman" w:hAnsi="Times New Roman" w:cs="Times New Roman"/>
          <w:sz w:val="24"/>
          <w:szCs w:val="24"/>
        </w:rPr>
        <w:t xml:space="preserve"> alla presenza </w:t>
      </w:r>
      <w:r w:rsidR="00745D2B">
        <w:rPr>
          <w:rFonts w:ascii="Times New Roman" w:hAnsi="Times New Roman" w:cs="Times New Roman"/>
          <w:sz w:val="24"/>
          <w:szCs w:val="24"/>
        </w:rPr>
        <w:t xml:space="preserve">della scrittrice Antonia </w:t>
      </w:r>
      <w:proofErr w:type="spellStart"/>
      <w:r w:rsidR="00745D2B">
        <w:rPr>
          <w:rFonts w:ascii="Times New Roman" w:hAnsi="Times New Roman" w:cs="Times New Roman"/>
          <w:sz w:val="24"/>
          <w:szCs w:val="24"/>
        </w:rPr>
        <w:t>Arslan</w:t>
      </w:r>
      <w:proofErr w:type="spellEnd"/>
      <w:r w:rsidR="00745D2B">
        <w:rPr>
          <w:rFonts w:ascii="Times New Roman" w:hAnsi="Times New Roman" w:cs="Times New Roman"/>
          <w:sz w:val="24"/>
          <w:szCs w:val="24"/>
        </w:rPr>
        <w:t xml:space="preserve"> che ha dialogato con il Direttore del Teatro, </w:t>
      </w:r>
      <w:proofErr w:type="spellStart"/>
      <w:r w:rsidR="00745D2B">
        <w:rPr>
          <w:rFonts w:ascii="Times New Roman" w:hAnsi="Times New Roman" w:cs="Times New Roman"/>
          <w:sz w:val="24"/>
          <w:szCs w:val="24"/>
        </w:rPr>
        <w:t>Moni</w:t>
      </w:r>
      <w:proofErr w:type="spellEnd"/>
      <w:r w:rsidR="00745D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D2B">
        <w:rPr>
          <w:rFonts w:ascii="Times New Roman" w:hAnsi="Times New Roman" w:cs="Times New Roman"/>
          <w:sz w:val="24"/>
          <w:szCs w:val="24"/>
        </w:rPr>
        <w:t>Ovadia</w:t>
      </w:r>
      <w:proofErr w:type="spellEnd"/>
      <w:r w:rsidR="00745D2B">
        <w:rPr>
          <w:rFonts w:ascii="Times New Roman" w:hAnsi="Times New Roman" w:cs="Times New Roman"/>
          <w:sz w:val="24"/>
          <w:szCs w:val="24"/>
        </w:rPr>
        <w:t xml:space="preserve">, e Vittorio </w:t>
      </w:r>
      <w:proofErr w:type="spellStart"/>
      <w:r w:rsidR="00745D2B">
        <w:rPr>
          <w:rFonts w:ascii="Times New Roman" w:hAnsi="Times New Roman" w:cs="Times New Roman"/>
          <w:sz w:val="24"/>
          <w:szCs w:val="24"/>
        </w:rPr>
        <w:t>Robiati</w:t>
      </w:r>
      <w:proofErr w:type="spellEnd"/>
      <w:r w:rsidR="00745D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D2B">
        <w:rPr>
          <w:rFonts w:ascii="Times New Roman" w:hAnsi="Times New Roman" w:cs="Times New Roman"/>
          <w:sz w:val="24"/>
          <w:szCs w:val="24"/>
        </w:rPr>
        <w:t>Bendaud</w:t>
      </w:r>
      <w:proofErr w:type="spellEnd"/>
      <w:r w:rsidR="00745D2B">
        <w:rPr>
          <w:rFonts w:ascii="Times New Roman" w:hAnsi="Times New Roman" w:cs="Times New Roman"/>
          <w:sz w:val="24"/>
          <w:szCs w:val="24"/>
        </w:rPr>
        <w:t xml:space="preserve">, saggista e coordinatore del Tribunale rabbinico del Centro Nord Italia, teso a ricordare il </w:t>
      </w:r>
      <w:r w:rsidR="00C140A7">
        <w:rPr>
          <w:rFonts w:ascii="Times New Roman" w:hAnsi="Times New Roman" w:cs="Times New Roman"/>
          <w:sz w:val="24"/>
          <w:szCs w:val="24"/>
        </w:rPr>
        <w:t xml:space="preserve">106° anniversario del </w:t>
      </w:r>
      <w:r w:rsidR="00745D2B">
        <w:rPr>
          <w:rFonts w:ascii="Times New Roman" w:hAnsi="Times New Roman" w:cs="Times New Roman"/>
          <w:sz w:val="24"/>
          <w:szCs w:val="24"/>
        </w:rPr>
        <w:t>genocidio del popolo armeno</w:t>
      </w:r>
      <w:r w:rsidR="00D34252">
        <w:rPr>
          <w:rFonts w:ascii="Times New Roman" w:hAnsi="Times New Roman" w:cs="Times New Roman"/>
          <w:sz w:val="24"/>
          <w:szCs w:val="24"/>
        </w:rPr>
        <w:t xml:space="preserve"> e l’inizio della diaspora</w:t>
      </w:r>
      <w:r w:rsidR="00745D2B">
        <w:rPr>
          <w:rFonts w:ascii="Times New Roman" w:hAnsi="Times New Roman" w:cs="Times New Roman"/>
          <w:sz w:val="24"/>
          <w:szCs w:val="24"/>
        </w:rPr>
        <w:t>;</w:t>
      </w:r>
    </w:p>
    <w:p w:rsidR="00C83952" w:rsidRDefault="00C83952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952" w:rsidRDefault="00C83952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 w:rsidRPr="00745D2B">
        <w:rPr>
          <w:rFonts w:ascii="Times New Roman" w:hAnsi="Times New Roman" w:cs="Times New Roman"/>
          <w:b/>
          <w:sz w:val="24"/>
          <w:szCs w:val="24"/>
        </w:rPr>
        <w:t>Ricordato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5D2B" w:rsidRDefault="00C83952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</w:t>
      </w:r>
      <w:r w:rsidR="00745D2B">
        <w:rPr>
          <w:rFonts w:ascii="Times New Roman" w:hAnsi="Times New Roman" w:cs="Times New Roman"/>
          <w:sz w:val="24"/>
          <w:szCs w:val="24"/>
        </w:rPr>
        <w:t xml:space="preserve">Antonia </w:t>
      </w:r>
      <w:proofErr w:type="spellStart"/>
      <w:r w:rsidR="00745D2B">
        <w:rPr>
          <w:rFonts w:ascii="Times New Roman" w:hAnsi="Times New Roman" w:cs="Times New Roman"/>
          <w:sz w:val="24"/>
          <w:szCs w:val="24"/>
        </w:rPr>
        <w:t>Arslan</w:t>
      </w:r>
      <w:proofErr w:type="spellEnd"/>
      <w:r w:rsidR="00745D2B">
        <w:rPr>
          <w:rFonts w:ascii="Times New Roman" w:hAnsi="Times New Roman" w:cs="Times New Roman"/>
          <w:sz w:val="24"/>
          <w:szCs w:val="24"/>
        </w:rPr>
        <w:t>, scrittrice e saggis</w:t>
      </w:r>
      <w:r w:rsidR="00D34252">
        <w:rPr>
          <w:rFonts w:ascii="Times New Roman" w:hAnsi="Times New Roman" w:cs="Times New Roman"/>
          <w:sz w:val="24"/>
          <w:szCs w:val="24"/>
        </w:rPr>
        <w:t xml:space="preserve">ta italiana di origine armena, </w:t>
      </w:r>
      <w:r w:rsidR="00745D2B">
        <w:rPr>
          <w:rFonts w:ascii="Times New Roman" w:hAnsi="Times New Roman" w:cs="Times New Roman"/>
          <w:sz w:val="24"/>
          <w:szCs w:val="24"/>
        </w:rPr>
        <w:t>d</w:t>
      </w:r>
      <w:r w:rsidR="00BB1C8E">
        <w:rPr>
          <w:rFonts w:ascii="Times New Roman" w:hAnsi="Times New Roman" w:cs="Times New Roman"/>
          <w:sz w:val="24"/>
          <w:szCs w:val="24"/>
        </w:rPr>
        <w:t xml:space="preserve">ivenuta famosa per aver scritto </w:t>
      </w:r>
      <w:r w:rsidR="00745D2B">
        <w:rPr>
          <w:rFonts w:ascii="Times New Roman" w:hAnsi="Times New Roman" w:cs="Times New Roman"/>
          <w:sz w:val="24"/>
          <w:szCs w:val="24"/>
        </w:rPr>
        <w:t>il libro “</w:t>
      </w:r>
      <w:r w:rsidR="00745D2B" w:rsidRPr="00C44758">
        <w:rPr>
          <w:rFonts w:ascii="Times New Roman" w:hAnsi="Times New Roman" w:cs="Times New Roman"/>
          <w:i/>
          <w:sz w:val="24"/>
          <w:szCs w:val="24"/>
        </w:rPr>
        <w:t>La masseria delle allodole</w:t>
      </w:r>
      <w:r w:rsidR="00745D2B">
        <w:rPr>
          <w:rFonts w:ascii="Times New Roman" w:hAnsi="Times New Roman" w:cs="Times New Roman"/>
          <w:sz w:val="24"/>
          <w:szCs w:val="24"/>
        </w:rPr>
        <w:t xml:space="preserve">”, </w:t>
      </w:r>
      <w:r w:rsidR="00A40B84">
        <w:rPr>
          <w:rFonts w:ascii="Times New Roman" w:hAnsi="Times New Roman" w:cs="Times New Roman"/>
          <w:sz w:val="24"/>
          <w:szCs w:val="24"/>
        </w:rPr>
        <w:t xml:space="preserve">cui sono stati assegnati numerosi </w:t>
      </w:r>
      <w:r w:rsidR="003A12B3">
        <w:rPr>
          <w:rFonts w:ascii="Times New Roman" w:hAnsi="Times New Roman" w:cs="Times New Roman"/>
          <w:sz w:val="24"/>
          <w:szCs w:val="24"/>
        </w:rPr>
        <w:t xml:space="preserve"> </w:t>
      </w:r>
      <w:r w:rsidR="00745D2B">
        <w:rPr>
          <w:rFonts w:ascii="Times New Roman" w:hAnsi="Times New Roman" w:cs="Times New Roman"/>
          <w:sz w:val="24"/>
          <w:szCs w:val="24"/>
        </w:rPr>
        <w:t xml:space="preserve">premi letterari (dal Berto Opera Prima al </w:t>
      </w:r>
      <w:proofErr w:type="spellStart"/>
      <w:r w:rsidR="00745D2B">
        <w:rPr>
          <w:rFonts w:ascii="Times New Roman" w:hAnsi="Times New Roman" w:cs="Times New Roman"/>
          <w:sz w:val="24"/>
          <w:szCs w:val="24"/>
        </w:rPr>
        <w:t>Fenice-Europa</w:t>
      </w:r>
      <w:proofErr w:type="spellEnd"/>
      <w:r w:rsidR="00745D2B">
        <w:rPr>
          <w:rFonts w:ascii="Times New Roman" w:hAnsi="Times New Roman" w:cs="Times New Roman"/>
          <w:sz w:val="24"/>
          <w:szCs w:val="24"/>
        </w:rPr>
        <w:t>, allo Stresa al Campiello) oltre ad essere stato tradotto in 23 lingue e portato sullo schermo nel 2007 dai fratelli Taviani</w:t>
      </w:r>
      <w:r w:rsidR="00D34252">
        <w:rPr>
          <w:rFonts w:ascii="Times New Roman" w:hAnsi="Times New Roman" w:cs="Times New Roman"/>
          <w:sz w:val="24"/>
          <w:szCs w:val="24"/>
        </w:rPr>
        <w:t>, è stata fra le prime a denunciare il massacro avvenuto in epoca ottomana</w:t>
      </w:r>
      <w:r w:rsidR="00C140A7">
        <w:rPr>
          <w:rFonts w:ascii="Times New Roman" w:hAnsi="Times New Roman" w:cs="Times New Roman"/>
          <w:sz w:val="24"/>
          <w:szCs w:val="24"/>
        </w:rPr>
        <w:t xml:space="preserve"> </w:t>
      </w:r>
      <w:r w:rsidR="003023E1">
        <w:rPr>
          <w:rFonts w:ascii="Times New Roman" w:hAnsi="Times New Roman" w:cs="Times New Roman"/>
          <w:sz w:val="24"/>
          <w:szCs w:val="24"/>
        </w:rPr>
        <w:t xml:space="preserve">quando l’impero era guidato </w:t>
      </w:r>
      <w:r w:rsidR="003D2ABC">
        <w:rPr>
          <w:rFonts w:ascii="Times New Roman" w:hAnsi="Times New Roman" w:cs="Times New Roman"/>
          <w:sz w:val="24"/>
          <w:szCs w:val="24"/>
        </w:rPr>
        <w:t xml:space="preserve"> d</w:t>
      </w:r>
      <w:r w:rsidR="003023E1">
        <w:rPr>
          <w:rFonts w:ascii="Times New Roman" w:hAnsi="Times New Roman" w:cs="Times New Roman"/>
          <w:sz w:val="24"/>
          <w:szCs w:val="24"/>
        </w:rPr>
        <w:t>a</w:t>
      </w:r>
      <w:r w:rsidR="003D2ABC">
        <w:rPr>
          <w:rFonts w:ascii="Times New Roman" w:hAnsi="Times New Roman" w:cs="Times New Roman"/>
          <w:sz w:val="24"/>
          <w:szCs w:val="24"/>
        </w:rPr>
        <w:t>i Giovani Turchi</w:t>
      </w:r>
      <w:r w:rsidR="003023E1">
        <w:rPr>
          <w:rFonts w:ascii="Times New Roman" w:hAnsi="Times New Roman" w:cs="Times New Roman"/>
          <w:sz w:val="24"/>
          <w:szCs w:val="24"/>
        </w:rPr>
        <w:t xml:space="preserve"> e </w:t>
      </w:r>
      <w:r w:rsidR="003D2ABC">
        <w:rPr>
          <w:rFonts w:ascii="Times New Roman" w:hAnsi="Times New Roman" w:cs="Times New Roman"/>
          <w:sz w:val="24"/>
          <w:szCs w:val="24"/>
        </w:rPr>
        <w:t xml:space="preserve"> </w:t>
      </w:r>
      <w:r w:rsidR="00C140A7">
        <w:rPr>
          <w:rFonts w:ascii="Times New Roman" w:hAnsi="Times New Roman" w:cs="Times New Roman"/>
          <w:sz w:val="24"/>
          <w:szCs w:val="24"/>
        </w:rPr>
        <w:t xml:space="preserve">dal padre della Patria </w:t>
      </w:r>
      <w:proofErr w:type="spellStart"/>
      <w:r w:rsidR="00C140A7">
        <w:rPr>
          <w:rFonts w:ascii="Times New Roman" w:hAnsi="Times New Roman" w:cs="Times New Roman"/>
          <w:sz w:val="24"/>
          <w:szCs w:val="24"/>
        </w:rPr>
        <w:t>Kemal</w:t>
      </w:r>
      <w:proofErr w:type="spellEnd"/>
      <w:r w:rsidR="00C14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0A7">
        <w:rPr>
          <w:rFonts w:ascii="Times New Roman" w:hAnsi="Times New Roman" w:cs="Times New Roman"/>
          <w:sz w:val="24"/>
          <w:szCs w:val="24"/>
        </w:rPr>
        <w:t>Ataturk</w:t>
      </w:r>
      <w:proofErr w:type="spellEnd"/>
      <w:r w:rsidR="00D34252">
        <w:rPr>
          <w:rFonts w:ascii="Times New Roman" w:hAnsi="Times New Roman" w:cs="Times New Roman"/>
          <w:sz w:val="24"/>
          <w:szCs w:val="24"/>
        </w:rPr>
        <w:t>,</w:t>
      </w:r>
      <w:r w:rsidR="00C140A7">
        <w:rPr>
          <w:rFonts w:ascii="Times New Roman" w:hAnsi="Times New Roman" w:cs="Times New Roman"/>
          <w:sz w:val="24"/>
          <w:szCs w:val="24"/>
        </w:rPr>
        <w:t xml:space="preserve"> </w:t>
      </w:r>
      <w:r w:rsidR="003D2ABC">
        <w:rPr>
          <w:rFonts w:ascii="Times New Roman" w:hAnsi="Times New Roman" w:cs="Times New Roman"/>
          <w:sz w:val="24"/>
          <w:szCs w:val="24"/>
        </w:rPr>
        <w:t xml:space="preserve">che </w:t>
      </w:r>
      <w:r w:rsidR="0047442E">
        <w:rPr>
          <w:rFonts w:ascii="Times New Roman" w:hAnsi="Times New Roman" w:cs="Times New Roman"/>
          <w:sz w:val="24"/>
          <w:szCs w:val="24"/>
        </w:rPr>
        <w:t xml:space="preserve">costò la vita a </w:t>
      </w:r>
      <w:r w:rsidR="003D2ABC">
        <w:rPr>
          <w:rFonts w:ascii="Times New Roman" w:hAnsi="Times New Roman" w:cs="Times New Roman"/>
          <w:sz w:val="24"/>
          <w:szCs w:val="24"/>
        </w:rPr>
        <w:t xml:space="preserve">circa un milione e mezzo di </w:t>
      </w:r>
      <w:proofErr w:type="spellStart"/>
      <w:r w:rsidR="003D2ABC">
        <w:rPr>
          <w:rFonts w:ascii="Times New Roman" w:hAnsi="Times New Roman" w:cs="Times New Roman"/>
          <w:sz w:val="24"/>
          <w:szCs w:val="24"/>
        </w:rPr>
        <w:t>armeni</w:t>
      </w:r>
      <w:proofErr w:type="spellEnd"/>
      <w:r w:rsidR="003D2ABC">
        <w:rPr>
          <w:rFonts w:ascii="Times New Roman" w:hAnsi="Times New Roman" w:cs="Times New Roman"/>
          <w:sz w:val="24"/>
          <w:szCs w:val="24"/>
        </w:rPr>
        <w:t>;</w:t>
      </w:r>
    </w:p>
    <w:p w:rsidR="00CB3D8B" w:rsidRDefault="003D2ABC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insieme alla scrittrice, numerosi sono gli intellettuali, i politici, i cittadi</w:t>
      </w:r>
      <w:r w:rsidR="00CB3D8B">
        <w:rPr>
          <w:rFonts w:ascii="Times New Roman" w:hAnsi="Times New Roman" w:cs="Times New Roman"/>
          <w:sz w:val="24"/>
          <w:szCs w:val="24"/>
        </w:rPr>
        <w:t xml:space="preserve">ni che </w:t>
      </w:r>
      <w:r w:rsidR="00D34252">
        <w:rPr>
          <w:rFonts w:ascii="Times New Roman" w:hAnsi="Times New Roman" w:cs="Times New Roman"/>
          <w:sz w:val="24"/>
          <w:szCs w:val="24"/>
        </w:rPr>
        <w:t xml:space="preserve">hanno </w:t>
      </w:r>
      <w:r w:rsidR="0047442E">
        <w:rPr>
          <w:rFonts w:ascii="Times New Roman" w:hAnsi="Times New Roman" w:cs="Times New Roman"/>
          <w:sz w:val="24"/>
          <w:szCs w:val="24"/>
        </w:rPr>
        <w:t>denuncia</w:t>
      </w:r>
      <w:r w:rsidR="00D34252">
        <w:rPr>
          <w:rFonts w:ascii="Times New Roman" w:hAnsi="Times New Roman" w:cs="Times New Roman"/>
          <w:sz w:val="24"/>
          <w:szCs w:val="24"/>
        </w:rPr>
        <w:t>to</w:t>
      </w:r>
      <w:r w:rsidR="00CB3D8B">
        <w:rPr>
          <w:rFonts w:ascii="Times New Roman" w:hAnsi="Times New Roman" w:cs="Times New Roman"/>
          <w:sz w:val="24"/>
          <w:szCs w:val="24"/>
        </w:rPr>
        <w:t xml:space="preserve"> il massacro. Fra i tanti che ne hanno parlato, </w:t>
      </w:r>
      <w:r w:rsidR="0047442E">
        <w:rPr>
          <w:rFonts w:ascii="Times New Roman" w:hAnsi="Times New Roman" w:cs="Times New Roman"/>
          <w:sz w:val="24"/>
          <w:szCs w:val="24"/>
        </w:rPr>
        <w:t>è doveroso citare</w:t>
      </w:r>
      <w:r w:rsidR="00CB3D8B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 xml:space="preserve">’intellettuale e storico </w:t>
      </w:r>
      <w:r w:rsidR="00CB3D8B">
        <w:rPr>
          <w:rFonts w:ascii="Times New Roman" w:hAnsi="Times New Roman" w:cs="Times New Roman"/>
          <w:sz w:val="24"/>
          <w:szCs w:val="24"/>
        </w:rPr>
        <w:t xml:space="preserve">turco </w:t>
      </w:r>
      <w:proofErr w:type="spellStart"/>
      <w:r w:rsidR="00CB3D8B">
        <w:rPr>
          <w:rFonts w:ascii="Times New Roman" w:hAnsi="Times New Roman" w:cs="Times New Roman"/>
          <w:sz w:val="24"/>
          <w:szCs w:val="24"/>
        </w:rPr>
        <w:t>Taner</w:t>
      </w:r>
      <w:proofErr w:type="spellEnd"/>
      <w:r w:rsidR="00CB3D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D8B">
        <w:rPr>
          <w:rFonts w:ascii="Times New Roman" w:hAnsi="Times New Roman" w:cs="Times New Roman"/>
          <w:sz w:val="24"/>
          <w:szCs w:val="24"/>
        </w:rPr>
        <w:t>Ak</w:t>
      </w:r>
      <w:r w:rsidR="00FB46A8">
        <w:rPr>
          <w:rFonts w:ascii="Times New Roman" w:hAnsi="Times New Roman" w:cs="Times New Roman"/>
          <w:sz w:val="24"/>
          <w:szCs w:val="24"/>
        </w:rPr>
        <w:t>ҫ</w:t>
      </w:r>
      <w:r w:rsidR="00CB3D8B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CB3D8B">
        <w:rPr>
          <w:rFonts w:ascii="Times New Roman" w:hAnsi="Times New Roman" w:cs="Times New Roman"/>
          <w:sz w:val="24"/>
          <w:szCs w:val="24"/>
        </w:rPr>
        <w:t xml:space="preserve">, primo fra gli scrittori di origine turca ad aver </w:t>
      </w:r>
      <w:r w:rsidR="00F84422">
        <w:rPr>
          <w:rFonts w:ascii="Times New Roman" w:hAnsi="Times New Roman" w:cs="Times New Roman"/>
          <w:sz w:val="24"/>
          <w:szCs w:val="24"/>
        </w:rPr>
        <w:t>pubblicato documenti che confermano la veri</w:t>
      </w:r>
      <w:r w:rsidR="00C44758">
        <w:rPr>
          <w:rFonts w:ascii="Times New Roman" w:hAnsi="Times New Roman" w:cs="Times New Roman"/>
          <w:sz w:val="24"/>
          <w:szCs w:val="24"/>
        </w:rPr>
        <w:t>dici</w:t>
      </w:r>
      <w:r w:rsidR="00F84422">
        <w:rPr>
          <w:rFonts w:ascii="Times New Roman" w:hAnsi="Times New Roman" w:cs="Times New Roman"/>
          <w:sz w:val="24"/>
          <w:szCs w:val="24"/>
        </w:rPr>
        <w:t>tà di quanto accaduto.</w:t>
      </w:r>
      <w:r w:rsidR="00D34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2">
        <w:rPr>
          <w:rFonts w:ascii="Times New Roman" w:hAnsi="Times New Roman" w:cs="Times New Roman"/>
          <w:sz w:val="24"/>
          <w:szCs w:val="24"/>
        </w:rPr>
        <w:t>Ak</w:t>
      </w:r>
      <w:r w:rsidR="00FB46A8">
        <w:rPr>
          <w:rFonts w:ascii="Times New Roman" w:hAnsi="Times New Roman" w:cs="Times New Roman"/>
          <w:sz w:val="24"/>
          <w:szCs w:val="24"/>
        </w:rPr>
        <w:t>ҫ</w:t>
      </w:r>
      <w:r w:rsidR="00D34252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D3425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attraverso la pubblicazione del libro “</w:t>
      </w:r>
      <w:proofErr w:type="spellStart"/>
      <w:r>
        <w:rPr>
          <w:rFonts w:ascii="Times New Roman" w:hAnsi="Times New Roman" w:cs="Times New Roman"/>
          <w:sz w:val="24"/>
          <w:szCs w:val="24"/>
        </w:rPr>
        <w:t>Killing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Orders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 telegrammi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il Genocidio Armeno”</w:t>
      </w:r>
      <w:r w:rsidR="00CB3D8B">
        <w:rPr>
          <w:rFonts w:ascii="Times New Roman" w:hAnsi="Times New Roman" w:cs="Times New Roman"/>
          <w:sz w:val="24"/>
          <w:szCs w:val="24"/>
        </w:rPr>
        <w:t>,  ha reso pubblici</w:t>
      </w:r>
      <w:r>
        <w:rPr>
          <w:rFonts w:ascii="Times New Roman" w:hAnsi="Times New Roman" w:cs="Times New Roman"/>
          <w:sz w:val="24"/>
          <w:szCs w:val="24"/>
        </w:rPr>
        <w:t xml:space="preserve"> i telegrammi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architetto del Metz </w:t>
      </w:r>
      <w:proofErr w:type="spellStart"/>
      <w:r>
        <w:rPr>
          <w:rFonts w:ascii="Times New Roman" w:hAnsi="Times New Roman" w:cs="Times New Roman"/>
          <w:sz w:val="24"/>
          <w:szCs w:val="24"/>
        </w:rPr>
        <w:t>Yeghern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B3D8B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 xml:space="preserve"> Grande Male  </w:t>
      </w:r>
      <w:r w:rsidR="00CB3D8B">
        <w:rPr>
          <w:rFonts w:ascii="Times New Roman" w:hAnsi="Times New Roman" w:cs="Times New Roman"/>
          <w:sz w:val="24"/>
          <w:szCs w:val="24"/>
        </w:rPr>
        <w:t>- documenti inediti che ricostruiscono, passo dopo passo, le varie fasi dello sterminio voluto dal</w:t>
      </w:r>
      <w:r w:rsidR="00C44758">
        <w:rPr>
          <w:rFonts w:ascii="Times New Roman" w:hAnsi="Times New Roman" w:cs="Times New Roman"/>
          <w:sz w:val="24"/>
          <w:szCs w:val="24"/>
        </w:rPr>
        <w:t>l’impero ottomano</w:t>
      </w:r>
      <w:r w:rsidR="00F84422">
        <w:rPr>
          <w:rFonts w:ascii="Times New Roman" w:hAnsi="Times New Roman" w:cs="Times New Roman"/>
          <w:sz w:val="24"/>
          <w:szCs w:val="24"/>
        </w:rPr>
        <w:t>;</w:t>
      </w:r>
    </w:p>
    <w:p w:rsidR="00CB3D8B" w:rsidRPr="00CB3D8B" w:rsidRDefault="00CB3D8B" w:rsidP="00C727E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D8B" w:rsidRDefault="00CB3D8B" w:rsidP="00C727E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D8B">
        <w:rPr>
          <w:rFonts w:ascii="Times New Roman" w:hAnsi="Times New Roman" w:cs="Times New Roman"/>
          <w:b/>
          <w:sz w:val="24"/>
          <w:szCs w:val="24"/>
        </w:rPr>
        <w:t>C</w:t>
      </w:r>
      <w:r w:rsidR="00D05755" w:rsidRPr="00CB3D8B">
        <w:rPr>
          <w:rFonts w:ascii="Times New Roman" w:hAnsi="Times New Roman" w:cs="Times New Roman"/>
          <w:b/>
          <w:sz w:val="24"/>
          <w:szCs w:val="24"/>
        </w:rPr>
        <w:t>onsiderato</w:t>
      </w:r>
      <w:r w:rsidR="004006CB">
        <w:rPr>
          <w:rFonts w:ascii="Times New Roman" w:hAnsi="Times New Roman" w:cs="Times New Roman"/>
          <w:b/>
          <w:sz w:val="24"/>
          <w:szCs w:val="24"/>
        </w:rPr>
        <w:t>:</w:t>
      </w:r>
    </w:p>
    <w:p w:rsidR="00CB3D8B" w:rsidRDefault="0047442E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</w:t>
      </w:r>
      <w:r w:rsidR="00D34252">
        <w:rPr>
          <w:rFonts w:ascii="Times New Roman" w:hAnsi="Times New Roman" w:cs="Times New Roman"/>
          <w:sz w:val="24"/>
          <w:szCs w:val="24"/>
        </w:rPr>
        <w:t xml:space="preserve">il 24 aprile 1915 moltissimi furono gli intellettuali </w:t>
      </w:r>
      <w:proofErr w:type="spellStart"/>
      <w:r w:rsidR="00D34252">
        <w:rPr>
          <w:rFonts w:ascii="Times New Roman" w:hAnsi="Times New Roman" w:cs="Times New Roman"/>
          <w:sz w:val="24"/>
          <w:szCs w:val="24"/>
        </w:rPr>
        <w:t>armeni</w:t>
      </w:r>
      <w:proofErr w:type="spellEnd"/>
      <w:r w:rsidR="00D34252">
        <w:rPr>
          <w:rFonts w:ascii="Times New Roman" w:hAnsi="Times New Roman" w:cs="Times New Roman"/>
          <w:sz w:val="24"/>
          <w:szCs w:val="24"/>
        </w:rPr>
        <w:t xml:space="preserve"> radunati e giustiziati dalle forze di polizia ottomane e molti storici fanno risalire a questa data l’inizio della diaspora;</w:t>
      </w:r>
    </w:p>
    <w:p w:rsidR="00C44758" w:rsidRDefault="00F84422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la Sottocommissione per i diritti umani delle Nazioni Unite nel 1973 riconobbe che lo sterminio di oltre un milione e mezzo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armeni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avvenuto negli anni 1915-1917 era da considerarsi il primo genocidio</w:t>
      </w:r>
      <w:r w:rsidR="00C44758">
        <w:rPr>
          <w:rFonts w:ascii="Times New Roman" w:hAnsi="Times New Roman" w:cs="Times New Roman"/>
          <w:sz w:val="24"/>
          <w:szCs w:val="24"/>
        </w:rPr>
        <w:t xml:space="preserve"> del XX secolo, ai sensi della Convenzione per la prevenzione e la repressione del crimine di genocidio, ratificata dall’Italia con la legge 11 marzo 1952, n. 153, che riconosce che il genocidio ha inflitto gravi perdite all’umanità in tutte le epoche storiche;</w:t>
      </w:r>
    </w:p>
    <w:p w:rsidR="00C44758" w:rsidRDefault="00C44758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Parlamento europeo ha adottato div</w:t>
      </w:r>
      <w:r w:rsidR="00402313">
        <w:rPr>
          <w:rFonts w:ascii="Times New Roman" w:hAnsi="Times New Roman" w:cs="Times New Roman"/>
          <w:sz w:val="24"/>
          <w:szCs w:val="24"/>
        </w:rPr>
        <w:t>erse Risoluzioni sul riconoscimento del genocidio armeno (</w:t>
      </w:r>
      <w:r w:rsidR="00402313" w:rsidRPr="00402313">
        <w:rPr>
          <w:rFonts w:ascii="Times New Roman" w:hAnsi="Times New Roman" w:cs="Times New Roman"/>
          <w:i/>
          <w:sz w:val="24"/>
          <w:szCs w:val="24"/>
        </w:rPr>
        <w:t>Risoluzione</w:t>
      </w:r>
      <w:r w:rsidR="00402313">
        <w:rPr>
          <w:rFonts w:ascii="Times New Roman" w:hAnsi="Times New Roman" w:cs="Times New Roman"/>
          <w:i/>
          <w:sz w:val="24"/>
          <w:szCs w:val="24"/>
        </w:rPr>
        <w:t xml:space="preserve"> su una soluzione politica del problema armeno </w:t>
      </w:r>
      <w:r w:rsidR="00402313" w:rsidRPr="00402313">
        <w:rPr>
          <w:rFonts w:ascii="Times New Roman" w:hAnsi="Times New Roman" w:cs="Times New Roman"/>
          <w:i/>
          <w:sz w:val="24"/>
          <w:szCs w:val="24"/>
        </w:rPr>
        <w:t>del 18 giugno 1987, Relazione annuale sui diritti umani</w:t>
      </w:r>
      <w:r w:rsidR="00402313">
        <w:rPr>
          <w:rFonts w:ascii="Times New Roman" w:hAnsi="Times New Roman" w:cs="Times New Roman"/>
          <w:i/>
          <w:sz w:val="24"/>
          <w:szCs w:val="24"/>
        </w:rPr>
        <w:t xml:space="preserve"> e la democrazia nel mondo nel 2013, Risoluzione de</w:t>
      </w:r>
      <w:r w:rsidR="00402313" w:rsidRPr="00402313">
        <w:rPr>
          <w:rFonts w:ascii="Times New Roman" w:hAnsi="Times New Roman" w:cs="Times New Roman"/>
          <w:i/>
          <w:sz w:val="24"/>
          <w:szCs w:val="24"/>
        </w:rPr>
        <w:t xml:space="preserve">l </w:t>
      </w:r>
      <w:r w:rsidR="00057112">
        <w:rPr>
          <w:rFonts w:ascii="Times New Roman" w:hAnsi="Times New Roman" w:cs="Times New Roman"/>
          <w:i/>
          <w:sz w:val="24"/>
          <w:szCs w:val="24"/>
        </w:rPr>
        <w:t>15 aprile 2</w:t>
      </w:r>
      <w:r w:rsidR="00402313" w:rsidRPr="00402313">
        <w:rPr>
          <w:rFonts w:ascii="Times New Roman" w:hAnsi="Times New Roman" w:cs="Times New Roman"/>
          <w:i/>
          <w:sz w:val="24"/>
          <w:szCs w:val="24"/>
        </w:rPr>
        <w:t>015</w:t>
      </w:r>
      <w:r w:rsidR="00057112">
        <w:rPr>
          <w:rFonts w:ascii="Times New Roman" w:hAnsi="Times New Roman" w:cs="Times New Roman"/>
          <w:i/>
          <w:sz w:val="24"/>
          <w:szCs w:val="24"/>
        </w:rPr>
        <w:t xml:space="preserve"> sui progressi della Turchia verso il riconoscimento)  </w:t>
      </w:r>
      <w:r w:rsidR="00057112" w:rsidRPr="00057112">
        <w:rPr>
          <w:rFonts w:ascii="Times New Roman" w:hAnsi="Times New Roman" w:cs="Times New Roman"/>
          <w:sz w:val="24"/>
          <w:szCs w:val="24"/>
        </w:rPr>
        <w:t>e che la Camera dei Deputati</w:t>
      </w:r>
      <w:r w:rsidR="00057112">
        <w:rPr>
          <w:rFonts w:ascii="Times New Roman" w:hAnsi="Times New Roman" w:cs="Times New Roman"/>
          <w:sz w:val="24"/>
          <w:szCs w:val="24"/>
        </w:rPr>
        <w:t xml:space="preserve"> ha più volte presentato mozioni per impegnare il Governo italiano a farsi parte attiva </w:t>
      </w:r>
      <w:r w:rsidR="002A15D8">
        <w:rPr>
          <w:rFonts w:ascii="Times New Roman" w:hAnsi="Times New Roman" w:cs="Times New Roman"/>
          <w:sz w:val="24"/>
          <w:szCs w:val="24"/>
        </w:rPr>
        <w:t xml:space="preserve">per il </w:t>
      </w:r>
      <w:r w:rsidR="00057112">
        <w:rPr>
          <w:rFonts w:ascii="Times New Roman" w:hAnsi="Times New Roman" w:cs="Times New Roman"/>
          <w:sz w:val="24"/>
          <w:szCs w:val="24"/>
        </w:rPr>
        <w:t xml:space="preserve">riconoscimento delle persecuzioni, </w:t>
      </w:r>
      <w:r w:rsidR="002A15D8">
        <w:rPr>
          <w:rFonts w:ascii="Times New Roman" w:hAnsi="Times New Roman" w:cs="Times New Roman"/>
          <w:sz w:val="24"/>
          <w:szCs w:val="24"/>
        </w:rPr>
        <w:t>facendosi baluardo della libertà umana</w:t>
      </w:r>
      <w:r w:rsidR="00057112">
        <w:rPr>
          <w:rFonts w:ascii="Times New Roman" w:hAnsi="Times New Roman" w:cs="Times New Roman"/>
          <w:sz w:val="24"/>
          <w:szCs w:val="24"/>
        </w:rPr>
        <w:t xml:space="preserve"> quale monito perenne in difesa dei principi della Costituzione;</w:t>
      </w:r>
    </w:p>
    <w:p w:rsidR="00C140A7" w:rsidRDefault="00CB3D8B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che </w:t>
      </w:r>
      <w:r w:rsidR="0047442E">
        <w:rPr>
          <w:rFonts w:ascii="Times New Roman" w:hAnsi="Times New Roman" w:cs="Times New Roman"/>
          <w:sz w:val="24"/>
          <w:szCs w:val="24"/>
        </w:rPr>
        <w:t xml:space="preserve">il governo turco </w:t>
      </w:r>
      <w:r>
        <w:rPr>
          <w:rFonts w:ascii="Times New Roman" w:hAnsi="Times New Roman" w:cs="Times New Roman"/>
          <w:sz w:val="24"/>
          <w:szCs w:val="24"/>
        </w:rPr>
        <w:t>non ha mai riconosciuto il massacro perpetrato, in quanto da sempre</w:t>
      </w:r>
      <w:r w:rsidR="000F212A">
        <w:rPr>
          <w:rFonts w:ascii="Times New Roman" w:hAnsi="Times New Roman" w:cs="Times New Roman"/>
          <w:sz w:val="24"/>
          <w:szCs w:val="24"/>
        </w:rPr>
        <w:t xml:space="preserve"> vige un negazionismo di Stato che </w:t>
      </w:r>
      <w:r w:rsidR="00C140A7">
        <w:rPr>
          <w:rFonts w:ascii="Times New Roman" w:hAnsi="Times New Roman" w:cs="Times New Roman"/>
          <w:sz w:val="24"/>
          <w:szCs w:val="24"/>
        </w:rPr>
        <w:t>ha cercato di giustificare, ridimensionare e addirittura disconoscere quanto accaduto;</w:t>
      </w:r>
    </w:p>
    <w:p w:rsidR="006A3C1F" w:rsidRDefault="00C140A7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ancora oggi il Presidente </w:t>
      </w:r>
      <w:r w:rsidR="000F212A">
        <w:rPr>
          <w:rFonts w:ascii="Times New Roman" w:hAnsi="Times New Roman" w:cs="Times New Roman"/>
          <w:sz w:val="24"/>
          <w:szCs w:val="24"/>
        </w:rPr>
        <w:t xml:space="preserve">turco </w:t>
      </w:r>
      <w:proofErr w:type="spellStart"/>
      <w:r w:rsidR="000F212A">
        <w:rPr>
          <w:rFonts w:ascii="Times New Roman" w:hAnsi="Times New Roman" w:cs="Times New Roman"/>
          <w:sz w:val="24"/>
          <w:szCs w:val="24"/>
        </w:rPr>
        <w:t>Recep</w:t>
      </w:r>
      <w:proofErr w:type="spellEnd"/>
      <w:r w:rsidR="000F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2">
        <w:rPr>
          <w:rFonts w:ascii="Times New Roman" w:hAnsi="Times New Roman" w:cs="Times New Roman"/>
          <w:sz w:val="24"/>
          <w:szCs w:val="24"/>
        </w:rPr>
        <w:t>Tayyp</w:t>
      </w:r>
      <w:proofErr w:type="spellEnd"/>
      <w:r w:rsidR="00D34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2">
        <w:rPr>
          <w:rFonts w:ascii="Times New Roman" w:hAnsi="Times New Roman" w:cs="Times New Roman"/>
          <w:sz w:val="24"/>
          <w:szCs w:val="24"/>
        </w:rPr>
        <w:t>Erdogan</w:t>
      </w:r>
      <w:proofErr w:type="spellEnd"/>
      <w:r w:rsidR="00D34252">
        <w:rPr>
          <w:rFonts w:ascii="Times New Roman" w:hAnsi="Times New Roman" w:cs="Times New Roman"/>
          <w:sz w:val="24"/>
          <w:szCs w:val="24"/>
        </w:rPr>
        <w:t xml:space="preserve"> non riconosce come genocidio quanto la Storia</w:t>
      </w:r>
      <w:r w:rsidR="00057112">
        <w:rPr>
          <w:rFonts w:ascii="Times New Roman" w:hAnsi="Times New Roman" w:cs="Times New Roman"/>
          <w:sz w:val="24"/>
          <w:szCs w:val="24"/>
        </w:rPr>
        <w:t>, Sua Santità Papa Francesco</w:t>
      </w:r>
      <w:r w:rsidR="00D34252">
        <w:rPr>
          <w:rFonts w:ascii="Times New Roman" w:hAnsi="Times New Roman" w:cs="Times New Roman"/>
          <w:sz w:val="24"/>
          <w:szCs w:val="24"/>
        </w:rPr>
        <w:t xml:space="preserve"> </w:t>
      </w:r>
      <w:r w:rsidR="00057112">
        <w:rPr>
          <w:rFonts w:ascii="Times New Roman" w:hAnsi="Times New Roman" w:cs="Times New Roman"/>
          <w:sz w:val="24"/>
          <w:szCs w:val="24"/>
        </w:rPr>
        <w:t xml:space="preserve">e numerosi Paesi al mondo, </w:t>
      </w:r>
      <w:r w:rsidR="006A3C1F">
        <w:rPr>
          <w:rFonts w:ascii="Times New Roman" w:hAnsi="Times New Roman" w:cs="Times New Roman"/>
          <w:sz w:val="24"/>
          <w:szCs w:val="24"/>
        </w:rPr>
        <w:t>ha</w:t>
      </w:r>
      <w:r w:rsidR="00057112">
        <w:rPr>
          <w:rFonts w:ascii="Times New Roman" w:hAnsi="Times New Roman" w:cs="Times New Roman"/>
          <w:sz w:val="24"/>
          <w:szCs w:val="24"/>
        </w:rPr>
        <w:t>nno</w:t>
      </w:r>
      <w:r w:rsidR="006A3C1F">
        <w:rPr>
          <w:rFonts w:ascii="Times New Roman" w:hAnsi="Times New Roman" w:cs="Times New Roman"/>
          <w:sz w:val="24"/>
          <w:szCs w:val="24"/>
        </w:rPr>
        <w:t xml:space="preserve"> </w:t>
      </w:r>
      <w:r w:rsidR="000D3082">
        <w:rPr>
          <w:rFonts w:ascii="Times New Roman" w:hAnsi="Times New Roman" w:cs="Times New Roman"/>
          <w:sz w:val="24"/>
          <w:szCs w:val="24"/>
        </w:rPr>
        <w:t>riconosciuto, grazie anche al racconto d</w:t>
      </w:r>
      <w:r w:rsidR="0047442E">
        <w:rPr>
          <w:rFonts w:ascii="Times New Roman" w:hAnsi="Times New Roman" w:cs="Times New Roman"/>
          <w:sz w:val="24"/>
          <w:szCs w:val="24"/>
        </w:rPr>
        <w:t>ei sopravvissuti e  degli storici c</w:t>
      </w:r>
      <w:r w:rsidR="006A3C1F">
        <w:rPr>
          <w:rFonts w:ascii="Times New Roman" w:hAnsi="Times New Roman" w:cs="Times New Roman"/>
          <w:sz w:val="24"/>
          <w:szCs w:val="24"/>
        </w:rPr>
        <w:t>he hanno contribuito ad abbattere i</w:t>
      </w:r>
      <w:r w:rsidR="00D34252">
        <w:rPr>
          <w:rFonts w:ascii="Times New Roman" w:hAnsi="Times New Roman" w:cs="Times New Roman"/>
          <w:sz w:val="24"/>
          <w:szCs w:val="24"/>
        </w:rPr>
        <w:t>l muro del silenzio</w:t>
      </w:r>
      <w:r w:rsidR="003023E1">
        <w:rPr>
          <w:rFonts w:ascii="Times New Roman" w:hAnsi="Times New Roman" w:cs="Times New Roman"/>
          <w:sz w:val="24"/>
          <w:szCs w:val="24"/>
        </w:rPr>
        <w:t xml:space="preserve">. </w:t>
      </w:r>
      <w:r w:rsidR="000D3082">
        <w:rPr>
          <w:rFonts w:ascii="Times New Roman" w:hAnsi="Times New Roman" w:cs="Times New Roman"/>
          <w:sz w:val="24"/>
          <w:szCs w:val="24"/>
        </w:rPr>
        <w:t xml:space="preserve">Ricordiamo anche le recenti </w:t>
      </w:r>
      <w:r w:rsidR="00684744">
        <w:rPr>
          <w:rFonts w:ascii="Times New Roman" w:hAnsi="Times New Roman" w:cs="Times New Roman"/>
          <w:sz w:val="24"/>
          <w:szCs w:val="24"/>
        </w:rPr>
        <w:t xml:space="preserve">dichiarazioni </w:t>
      </w:r>
      <w:r w:rsidR="000D3082">
        <w:rPr>
          <w:rFonts w:ascii="Times New Roman" w:hAnsi="Times New Roman" w:cs="Times New Roman"/>
          <w:sz w:val="24"/>
          <w:szCs w:val="24"/>
        </w:rPr>
        <w:t>rilasciate</w:t>
      </w:r>
      <w:r w:rsidR="001C0C85">
        <w:rPr>
          <w:rFonts w:ascii="Times New Roman" w:hAnsi="Times New Roman" w:cs="Times New Roman"/>
          <w:sz w:val="24"/>
          <w:szCs w:val="24"/>
        </w:rPr>
        <w:t xml:space="preserve"> </w:t>
      </w:r>
      <w:r w:rsidR="006A3C1F">
        <w:rPr>
          <w:rFonts w:ascii="Times New Roman" w:hAnsi="Times New Roman" w:cs="Times New Roman"/>
          <w:sz w:val="24"/>
          <w:szCs w:val="24"/>
        </w:rPr>
        <w:t xml:space="preserve">dal </w:t>
      </w:r>
      <w:r w:rsidR="00D34252">
        <w:rPr>
          <w:rFonts w:ascii="Times New Roman" w:hAnsi="Times New Roman" w:cs="Times New Roman"/>
          <w:sz w:val="24"/>
          <w:szCs w:val="24"/>
        </w:rPr>
        <w:t xml:space="preserve">Presidente USA Joe </w:t>
      </w:r>
      <w:proofErr w:type="spellStart"/>
      <w:r w:rsidR="00D34252">
        <w:rPr>
          <w:rFonts w:ascii="Times New Roman" w:hAnsi="Times New Roman" w:cs="Times New Roman"/>
          <w:sz w:val="24"/>
          <w:szCs w:val="24"/>
        </w:rPr>
        <w:t>Biden</w:t>
      </w:r>
      <w:proofErr w:type="spellEnd"/>
      <w:r w:rsidR="00D34252">
        <w:rPr>
          <w:rFonts w:ascii="Times New Roman" w:hAnsi="Times New Roman" w:cs="Times New Roman"/>
          <w:sz w:val="24"/>
          <w:szCs w:val="24"/>
        </w:rPr>
        <w:t xml:space="preserve">, </w:t>
      </w:r>
      <w:r w:rsidR="006A3C1F">
        <w:rPr>
          <w:rFonts w:ascii="Times New Roman" w:hAnsi="Times New Roman" w:cs="Times New Roman"/>
          <w:sz w:val="24"/>
          <w:szCs w:val="24"/>
        </w:rPr>
        <w:t xml:space="preserve"> da</w:t>
      </w:r>
      <w:r w:rsidR="00D34252">
        <w:rPr>
          <w:rFonts w:ascii="Times New Roman" w:hAnsi="Times New Roman" w:cs="Times New Roman"/>
          <w:sz w:val="24"/>
          <w:szCs w:val="24"/>
        </w:rPr>
        <w:t xml:space="preserve">l Presidente francese </w:t>
      </w:r>
      <w:proofErr w:type="spellStart"/>
      <w:r w:rsidR="006A3C1F">
        <w:rPr>
          <w:rFonts w:ascii="Times New Roman" w:hAnsi="Times New Roman" w:cs="Times New Roman"/>
          <w:sz w:val="24"/>
          <w:szCs w:val="24"/>
        </w:rPr>
        <w:t>Emmanuel</w:t>
      </w:r>
      <w:proofErr w:type="spellEnd"/>
      <w:r w:rsidR="006A3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2">
        <w:rPr>
          <w:rFonts w:ascii="Times New Roman" w:hAnsi="Times New Roman" w:cs="Times New Roman"/>
          <w:sz w:val="24"/>
          <w:szCs w:val="24"/>
        </w:rPr>
        <w:t>Macron</w:t>
      </w:r>
      <w:proofErr w:type="spellEnd"/>
      <w:r w:rsidR="00D34252">
        <w:rPr>
          <w:rFonts w:ascii="Times New Roman" w:hAnsi="Times New Roman" w:cs="Times New Roman"/>
          <w:sz w:val="24"/>
          <w:szCs w:val="24"/>
        </w:rPr>
        <w:t xml:space="preserve"> e </w:t>
      </w:r>
      <w:r w:rsidR="006A3C1F">
        <w:rPr>
          <w:rFonts w:ascii="Times New Roman" w:hAnsi="Times New Roman" w:cs="Times New Roman"/>
          <w:sz w:val="24"/>
          <w:szCs w:val="24"/>
        </w:rPr>
        <w:t>dal</w:t>
      </w:r>
      <w:r w:rsidR="00D34252">
        <w:rPr>
          <w:rFonts w:ascii="Times New Roman" w:hAnsi="Times New Roman" w:cs="Times New Roman"/>
          <w:sz w:val="24"/>
          <w:szCs w:val="24"/>
        </w:rPr>
        <w:t xml:space="preserve"> Presidente del Consiglio </w:t>
      </w:r>
      <w:r w:rsidR="006A3C1F">
        <w:rPr>
          <w:rFonts w:ascii="Times New Roman" w:hAnsi="Times New Roman" w:cs="Times New Roman"/>
          <w:sz w:val="24"/>
          <w:szCs w:val="24"/>
        </w:rPr>
        <w:t>Mario Draghi;</w:t>
      </w:r>
    </w:p>
    <w:p w:rsidR="006A3C1F" w:rsidRDefault="00D34252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il Presidente turco, per il tramite del</w:t>
      </w:r>
      <w:r w:rsidR="006A3C1F">
        <w:rPr>
          <w:rFonts w:ascii="Times New Roman" w:hAnsi="Times New Roman" w:cs="Times New Roman"/>
          <w:sz w:val="24"/>
          <w:szCs w:val="24"/>
        </w:rPr>
        <w:t xml:space="preserve"> suo più alto Rappresentante diplomatico, </w:t>
      </w:r>
      <w:r>
        <w:rPr>
          <w:rFonts w:ascii="Times New Roman" w:hAnsi="Times New Roman" w:cs="Times New Roman"/>
          <w:sz w:val="24"/>
          <w:szCs w:val="24"/>
        </w:rPr>
        <w:t>l’Ambasciatore turco in Italia</w:t>
      </w:r>
      <w:r w:rsidR="006A3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C1F">
        <w:rPr>
          <w:rFonts w:ascii="Times New Roman" w:hAnsi="Times New Roman" w:cs="Times New Roman"/>
          <w:sz w:val="24"/>
          <w:szCs w:val="24"/>
        </w:rPr>
        <w:t>Murat</w:t>
      </w:r>
      <w:proofErr w:type="spellEnd"/>
      <w:r w:rsidR="006A3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C1F">
        <w:rPr>
          <w:rFonts w:ascii="Times New Roman" w:hAnsi="Times New Roman" w:cs="Times New Roman"/>
          <w:sz w:val="24"/>
          <w:szCs w:val="24"/>
        </w:rPr>
        <w:t>Salim</w:t>
      </w:r>
      <w:proofErr w:type="spellEnd"/>
      <w:r w:rsidR="006A3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C1F">
        <w:rPr>
          <w:rFonts w:ascii="Times New Roman" w:hAnsi="Times New Roman" w:cs="Times New Roman"/>
          <w:sz w:val="24"/>
          <w:szCs w:val="24"/>
        </w:rPr>
        <w:t>Esenli</w:t>
      </w:r>
      <w:proofErr w:type="spellEnd"/>
      <w:r>
        <w:rPr>
          <w:rFonts w:ascii="Times New Roman" w:hAnsi="Times New Roman" w:cs="Times New Roman"/>
          <w:sz w:val="24"/>
          <w:szCs w:val="24"/>
        </w:rPr>
        <w:t>, venuto a conoscenza del programma promosso dal Teatro Comunale di Ferrara, ha inviato una missiva al Sindaco</w:t>
      </w:r>
      <w:r w:rsidR="006A3C1F">
        <w:rPr>
          <w:rFonts w:ascii="Times New Roman" w:hAnsi="Times New Roman" w:cs="Times New Roman"/>
          <w:sz w:val="24"/>
          <w:szCs w:val="24"/>
        </w:rPr>
        <w:t xml:space="preserve"> invitando il Comune a “riconsiderare la posizione sul tema e sull’evento”,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72C" w:rsidRDefault="006A3C1F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la lettera dell’Ambasciatore turco </w:t>
      </w:r>
      <w:proofErr w:type="spellStart"/>
      <w:r>
        <w:rPr>
          <w:rFonts w:ascii="Times New Roman" w:hAnsi="Times New Roman" w:cs="Times New Roman"/>
          <w:sz w:val="24"/>
          <w:szCs w:val="24"/>
        </w:rPr>
        <w:t>Esenli</w:t>
      </w:r>
      <w:proofErr w:type="spellEnd"/>
      <w:r w:rsidR="00B8472C">
        <w:rPr>
          <w:rFonts w:ascii="Times New Roman" w:hAnsi="Times New Roman" w:cs="Times New Roman"/>
          <w:sz w:val="24"/>
          <w:szCs w:val="24"/>
        </w:rPr>
        <w:t xml:space="preserve"> costituisce </w:t>
      </w:r>
      <w:r>
        <w:rPr>
          <w:rFonts w:ascii="Times New Roman" w:hAnsi="Times New Roman" w:cs="Times New Roman"/>
          <w:sz w:val="24"/>
          <w:szCs w:val="24"/>
        </w:rPr>
        <w:t xml:space="preserve">un chiaro segnale di ingerenza nei confronti dell’autonomia </w:t>
      </w:r>
      <w:r w:rsidR="00525574">
        <w:rPr>
          <w:rFonts w:ascii="Times New Roman" w:hAnsi="Times New Roman" w:cs="Times New Roman"/>
          <w:sz w:val="24"/>
          <w:szCs w:val="24"/>
        </w:rPr>
        <w:t xml:space="preserve">decisionale </w:t>
      </w:r>
      <w:r w:rsidR="00B8472C">
        <w:rPr>
          <w:rFonts w:ascii="Times New Roman" w:hAnsi="Times New Roman" w:cs="Times New Roman"/>
          <w:sz w:val="24"/>
          <w:szCs w:val="24"/>
        </w:rPr>
        <w:t>della</w:t>
      </w:r>
      <w:r w:rsidR="00525574">
        <w:rPr>
          <w:rFonts w:ascii="Times New Roman" w:hAnsi="Times New Roman" w:cs="Times New Roman"/>
          <w:sz w:val="24"/>
          <w:szCs w:val="24"/>
        </w:rPr>
        <w:t xml:space="preserve"> programmazione culturale </w:t>
      </w:r>
      <w:r w:rsidR="00B8472C">
        <w:rPr>
          <w:rFonts w:ascii="Times New Roman" w:hAnsi="Times New Roman" w:cs="Times New Roman"/>
          <w:sz w:val="24"/>
          <w:szCs w:val="24"/>
        </w:rPr>
        <w:t>del Teatro comunale e della Città di Ferrara, oltre ad avvalorare la teoria negazionista del governo di Ankara;</w:t>
      </w:r>
    </w:p>
    <w:p w:rsidR="00B8472C" w:rsidRDefault="00B8472C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</w:p>
    <w:p w:rsidR="00B8472C" w:rsidRDefault="00B8472C" w:rsidP="00C727E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72C">
        <w:rPr>
          <w:rFonts w:ascii="Times New Roman" w:hAnsi="Times New Roman" w:cs="Times New Roman"/>
          <w:b/>
          <w:sz w:val="24"/>
          <w:szCs w:val="24"/>
        </w:rPr>
        <w:t>R</w:t>
      </w:r>
      <w:r w:rsidR="00D05755" w:rsidRPr="00B8472C">
        <w:rPr>
          <w:rFonts w:ascii="Times New Roman" w:hAnsi="Times New Roman" w:cs="Times New Roman"/>
          <w:b/>
          <w:sz w:val="24"/>
          <w:szCs w:val="24"/>
        </w:rPr>
        <w:t>itenuto</w:t>
      </w:r>
      <w:r w:rsidR="004006CB">
        <w:rPr>
          <w:rFonts w:ascii="Times New Roman" w:hAnsi="Times New Roman" w:cs="Times New Roman"/>
          <w:b/>
          <w:sz w:val="24"/>
          <w:szCs w:val="24"/>
        </w:rPr>
        <w:t>:</w:t>
      </w:r>
    </w:p>
    <w:p w:rsidR="00B8472C" w:rsidRDefault="00B8472C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sia dovere delle Istituzioni e delle democrazie dare segnali forti di contrasto a qualsiasi forma di intolleranza e discriminazione, ribadendo</w:t>
      </w:r>
      <w:r w:rsidR="00B92A74">
        <w:rPr>
          <w:rFonts w:ascii="Times New Roman" w:hAnsi="Times New Roman" w:cs="Times New Roman"/>
          <w:sz w:val="24"/>
          <w:szCs w:val="24"/>
        </w:rPr>
        <w:t xml:space="preserve"> con forza</w:t>
      </w:r>
      <w:r>
        <w:rPr>
          <w:rFonts w:ascii="Times New Roman" w:hAnsi="Times New Roman" w:cs="Times New Roman"/>
          <w:sz w:val="24"/>
          <w:szCs w:val="24"/>
        </w:rPr>
        <w:t xml:space="preserve"> valori quali il rispetto delle persone</w:t>
      </w:r>
      <w:r w:rsidR="001C0C85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 xml:space="preserve"> l’accettazione degli altri, </w:t>
      </w:r>
      <w:r w:rsidR="001C0C85">
        <w:rPr>
          <w:rFonts w:ascii="Times New Roman" w:hAnsi="Times New Roman" w:cs="Times New Roman"/>
          <w:sz w:val="24"/>
          <w:szCs w:val="24"/>
        </w:rPr>
        <w:t xml:space="preserve">ed il rifiuto di qualsiasi repressione di genere </w:t>
      </w:r>
      <w:r>
        <w:rPr>
          <w:rFonts w:ascii="Times New Roman" w:hAnsi="Times New Roman" w:cs="Times New Roman"/>
          <w:sz w:val="24"/>
          <w:szCs w:val="24"/>
        </w:rPr>
        <w:t xml:space="preserve">siano esse </w:t>
      </w:r>
      <w:r w:rsidR="001C0C85">
        <w:rPr>
          <w:rFonts w:ascii="Times New Roman" w:hAnsi="Times New Roman" w:cs="Times New Roman"/>
          <w:sz w:val="24"/>
          <w:szCs w:val="24"/>
        </w:rPr>
        <w:t xml:space="preserve">a valenza </w:t>
      </w:r>
      <w:r>
        <w:rPr>
          <w:rFonts w:ascii="Times New Roman" w:hAnsi="Times New Roman" w:cs="Times New Roman"/>
          <w:sz w:val="24"/>
          <w:szCs w:val="24"/>
        </w:rPr>
        <w:t>etnic</w:t>
      </w:r>
      <w:r w:rsidR="001C0C8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 religios</w:t>
      </w:r>
      <w:r w:rsidR="001C0C8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2A74" w:rsidRDefault="00B8472C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l’insegnamento della storia, attraverso lo studio e la lettura delle diverse vicende che si sono succedute nel tempo, deve essere alla base </w:t>
      </w:r>
      <w:r w:rsidR="00B92A74">
        <w:rPr>
          <w:rFonts w:ascii="Times New Roman" w:hAnsi="Times New Roman" w:cs="Times New Roman"/>
          <w:sz w:val="24"/>
          <w:szCs w:val="24"/>
        </w:rPr>
        <w:t xml:space="preserve">dello sviluppo </w:t>
      </w:r>
      <w:proofErr w:type="spellStart"/>
      <w:r w:rsidR="00B92A74">
        <w:rPr>
          <w:rFonts w:ascii="Times New Roman" w:hAnsi="Times New Roman" w:cs="Times New Roman"/>
          <w:sz w:val="24"/>
          <w:szCs w:val="24"/>
        </w:rPr>
        <w:t>etico-sociale</w:t>
      </w:r>
      <w:proofErr w:type="spellEnd"/>
      <w:r w:rsidR="00B92A74">
        <w:rPr>
          <w:rFonts w:ascii="Times New Roman" w:hAnsi="Times New Roman" w:cs="Times New Roman"/>
          <w:sz w:val="24"/>
          <w:szCs w:val="24"/>
        </w:rPr>
        <w:t xml:space="preserve"> di ogni comunità,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A74">
        <w:rPr>
          <w:rFonts w:ascii="Times New Roman" w:hAnsi="Times New Roman" w:cs="Times New Roman"/>
          <w:sz w:val="24"/>
          <w:szCs w:val="24"/>
        </w:rPr>
        <w:t xml:space="preserve">per educare i giovani ad avere una visione reale, non </w:t>
      </w:r>
      <w:r w:rsidR="003023E1">
        <w:rPr>
          <w:rFonts w:ascii="Times New Roman" w:hAnsi="Times New Roman" w:cs="Times New Roman"/>
          <w:sz w:val="24"/>
          <w:szCs w:val="24"/>
        </w:rPr>
        <w:t>nègata né tan</w:t>
      </w:r>
      <w:r w:rsidR="001C0C85">
        <w:rPr>
          <w:rFonts w:ascii="Times New Roman" w:hAnsi="Times New Roman" w:cs="Times New Roman"/>
          <w:sz w:val="24"/>
          <w:szCs w:val="24"/>
        </w:rPr>
        <w:t xml:space="preserve">tomeno </w:t>
      </w:r>
      <w:r w:rsidR="00B92A74">
        <w:rPr>
          <w:rFonts w:ascii="Times New Roman" w:hAnsi="Times New Roman" w:cs="Times New Roman"/>
          <w:sz w:val="24"/>
          <w:szCs w:val="24"/>
        </w:rPr>
        <w:t xml:space="preserve">viziata da strumentalizzazioni di parte e perché  non si ripetano </w:t>
      </w:r>
      <w:r w:rsidR="001C0C85">
        <w:rPr>
          <w:rFonts w:ascii="Times New Roman" w:hAnsi="Times New Roman" w:cs="Times New Roman"/>
          <w:sz w:val="24"/>
          <w:szCs w:val="24"/>
        </w:rPr>
        <w:t xml:space="preserve">mai </w:t>
      </w:r>
      <w:r w:rsidR="00B92A74">
        <w:rPr>
          <w:rFonts w:ascii="Times New Roman" w:hAnsi="Times New Roman" w:cs="Times New Roman"/>
          <w:sz w:val="24"/>
          <w:szCs w:val="24"/>
        </w:rPr>
        <w:t>più eventi tragici come lo sterminio di migliaia di persone;</w:t>
      </w:r>
    </w:p>
    <w:p w:rsidR="00B92A74" w:rsidRDefault="00B92A74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</w:p>
    <w:p w:rsidR="00B92A74" w:rsidRDefault="00D05755" w:rsidP="00C727E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Dato atto</w:t>
      </w:r>
      <w:r w:rsidR="004006CB">
        <w:rPr>
          <w:rFonts w:ascii="Times New Roman" w:hAnsi="Times New Roman" w:cs="Times New Roman"/>
          <w:b/>
          <w:sz w:val="24"/>
          <w:szCs w:val="24"/>
        </w:rPr>
        <w:t>:</w:t>
      </w:r>
    </w:p>
    <w:p w:rsidR="00B92A74" w:rsidRDefault="00B92A74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</w:t>
      </w:r>
      <w:r w:rsidR="001C0C85">
        <w:rPr>
          <w:rFonts w:ascii="Times New Roman" w:hAnsi="Times New Roman" w:cs="Times New Roman"/>
          <w:sz w:val="24"/>
          <w:szCs w:val="24"/>
        </w:rPr>
        <w:t xml:space="preserve">l’affermazione dei valori di cui sopra passa anche attraverso gesti significativi e simbolici quali </w:t>
      </w:r>
      <w:r>
        <w:rPr>
          <w:rFonts w:ascii="Times New Roman" w:hAnsi="Times New Roman" w:cs="Times New Roman"/>
          <w:sz w:val="24"/>
          <w:szCs w:val="24"/>
        </w:rPr>
        <w:t>il conferimento della Cittadinanza onoraria</w:t>
      </w:r>
      <w:r w:rsidR="001C0C85">
        <w:rPr>
          <w:rFonts w:ascii="Times New Roman" w:hAnsi="Times New Roman" w:cs="Times New Roman"/>
          <w:sz w:val="24"/>
          <w:szCs w:val="24"/>
        </w:rPr>
        <w:t xml:space="preserve">, e ritenendo di conferire la cittadinanza </w:t>
      </w:r>
      <w:r>
        <w:rPr>
          <w:rFonts w:ascii="Times New Roman" w:hAnsi="Times New Roman" w:cs="Times New Roman"/>
          <w:sz w:val="24"/>
          <w:szCs w:val="24"/>
        </w:rPr>
        <w:t xml:space="preserve"> alla</w:t>
      </w:r>
      <w:r w:rsidR="001C0C85">
        <w:rPr>
          <w:rFonts w:ascii="Times New Roman" w:hAnsi="Times New Roman" w:cs="Times New Roman"/>
          <w:sz w:val="24"/>
          <w:szCs w:val="24"/>
        </w:rPr>
        <w:t xml:space="preserve"> scrittrice Antonia </w:t>
      </w:r>
      <w:proofErr w:type="spellStart"/>
      <w:r w:rsidR="001C0C85">
        <w:rPr>
          <w:rFonts w:ascii="Times New Roman" w:hAnsi="Times New Roman" w:cs="Times New Roman"/>
          <w:sz w:val="24"/>
          <w:szCs w:val="24"/>
        </w:rPr>
        <w:t>Arslan</w:t>
      </w:r>
      <w:proofErr w:type="spellEnd"/>
      <w:r w:rsidR="001C0C85">
        <w:rPr>
          <w:rFonts w:ascii="Times New Roman" w:hAnsi="Times New Roman" w:cs="Times New Roman"/>
          <w:sz w:val="24"/>
          <w:szCs w:val="24"/>
        </w:rPr>
        <w:t xml:space="preserve"> e allo </w:t>
      </w:r>
      <w:r w:rsidR="00684744">
        <w:rPr>
          <w:rFonts w:ascii="Times New Roman" w:hAnsi="Times New Roman" w:cs="Times New Roman"/>
          <w:sz w:val="24"/>
          <w:szCs w:val="24"/>
        </w:rPr>
        <w:t xml:space="preserve">scrittore </w:t>
      </w:r>
      <w:r w:rsidR="001C0C85">
        <w:rPr>
          <w:rFonts w:ascii="Times New Roman" w:hAnsi="Times New Roman" w:cs="Times New Roman"/>
          <w:sz w:val="24"/>
          <w:szCs w:val="24"/>
        </w:rPr>
        <w:t xml:space="preserve">storico turco </w:t>
      </w:r>
      <w:proofErr w:type="spellStart"/>
      <w:r w:rsidR="001C0C85">
        <w:rPr>
          <w:rFonts w:ascii="Times New Roman" w:hAnsi="Times New Roman" w:cs="Times New Roman"/>
          <w:sz w:val="24"/>
          <w:szCs w:val="24"/>
        </w:rPr>
        <w:t>Taner</w:t>
      </w:r>
      <w:proofErr w:type="spellEnd"/>
      <w:r w:rsidR="00FB4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6A8">
        <w:rPr>
          <w:rFonts w:ascii="Times New Roman" w:hAnsi="Times New Roman" w:cs="Times New Roman"/>
          <w:sz w:val="24"/>
          <w:szCs w:val="24"/>
        </w:rPr>
        <w:t>Akҫam</w:t>
      </w:r>
      <w:proofErr w:type="spellEnd"/>
      <w:r w:rsidR="00684744">
        <w:rPr>
          <w:rFonts w:ascii="Times New Roman" w:hAnsi="Times New Roman" w:cs="Times New Roman"/>
          <w:sz w:val="24"/>
          <w:szCs w:val="24"/>
        </w:rPr>
        <w:t>;</w:t>
      </w:r>
    </w:p>
    <w:p w:rsidR="001C0C85" w:rsidRDefault="001C0C85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</w:p>
    <w:p w:rsidR="00C727EB" w:rsidRDefault="00C727EB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 w:rsidRPr="00612C7E">
        <w:rPr>
          <w:rFonts w:ascii="Times New Roman" w:hAnsi="Times New Roman" w:cs="Times New Roman"/>
          <w:b/>
          <w:sz w:val="24"/>
          <w:szCs w:val="24"/>
        </w:rPr>
        <w:t>Richiamato</w:t>
      </w:r>
      <w:r>
        <w:rPr>
          <w:rFonts w:ascii="Times New Roman" w:hAnsi="Times New Roman" w:cs="Times New Roman"/>
          <w:sz w:val="24"/>
          <w:szCs w:val="24"/>
        </w:rPr>
        <w:t xml:space="preserve"> il Regolamento per la concessione della Cittadinanza onoraria e della cittadinanza benemerita, approvato dal consiglio Comunale in data 28 settembre 2020 – Verbale n. 5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>. Gen. 93869/2020, finalizzato a disciplinare il conferimento di tali significativi riconoscimenti a personalità che si sono particolarmente contraddistinte per impegno morale, civile, culturale, sportivo o religioso nei diversi settori delle lettere, delle arti, dei diritti umani ecc.</w:t>
      </w:r>
    </w:p>
    <w:p w:rsidR="000E237A" w:rsidRDefault="000E237A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</w:p>
    <w:p w:rsidR="001C0C85" w:rsidRDefault="000E237A" w:rsidP="00C727EB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 w:rsidRPr="00612C7E">
        <w:rPr>
          <w:rFonts w:ascii="Times New Roman" w:hAnsi="Times New Roman" w:cs="Times New Roman"/>
          <w:b/>
          <w:sz w:val="24"/>
          <w:szCs w:val="24"/>
        </w:rPr>
        <w:t>Considerato</w:t>
      </w:r>
      <w:r>
        <w:rPr>
          <w:rFonts w:ascii="Times New Roman" w:hAnsi="Times New Roman" w:cs="Times New Roman"/>
          <w:sz w:val="24"/>
          <w:szCs w:val="24"/>
        </w:rPr>
        <w:t xml:space="preserve"> che l’attribuzione </w:t>
      </w:r>
      <w:r w:rsidR="001C0C85">
        <w:rPr>
          <w:rFonts w:ascii="Times New Roman" w:hAnsi="Times New Roman" w:cs="Times New Roman"/>
          <w:sz w:val="24"/>
          <w:szCs w:val="24"/>
        </w:rPr>
        <w:t xml:space="preserve">della Cittadinanza Onoraria alla scrittrice Antonia </w:t>
      </w:r>
      <w:proofErr w:type="spellStart"/>
      <w:r w:rsidR="001C0C85">
        <w:rPr>
          <w:rFonts w:ascii="Times New Roman" w:hAnsi="Times New Roman" w:cs="Times New Roman"/>
          <w:sz w:val="24"/>
          <w:szCs w:val="24"/>
        </w:rPr>
        <w:t>Arslan</w:t>
      </w:r>
      <w:proofErr w:type="spellEnd"/>
      <w:r w:rsidR="001C0C85">
        <w:rPr>
          <w:rFonts w:ascii="Times New Roman" w:hAnsi="Times New Roman" w:cs="Times New Roman"/>
          <w:sz w:val="24"/>
          <w:szCs w:val="24"/>
        </w:rPr>
        <w:t xml:space="preserve"> ed all</w:t>
      </w:r>
      <w:r w:rsidR="00684744">
        <w:rPr>
          <w:rFonts w:ascii="Times New Roman" w:hAnsi="Times New Roman" w:cs="Times New Roman"/>
          <w:sz w:val="24"/>
          <w:szCs w:val="24"/>
        </w:rPr>
        <w:t xml:space="preserve">o scrittore </w:t>
      </w:r>
      <w:r w:rsidR="001C0C85">
        <w:rPr>
          <w:rFonts w:ascii="Times New Roman" w:hAnsi="Times New Roman" w:cs="Times New Roman"/>
          <w:sz w:val="24"/>
          <w:szCs w:val="24"/>
        </w:rPr>
        <w:t xml:space="preserve">intellettuale turco </w:t>
      </w:r>
      <w:proofErr w:type="spellStart"/>
      <w:r w:rsidR="001C0C85">
        <w:rPr>
          <w:rFonts w:ascii="Times New Roman" w:hAnsi="Times New Roman" w:cs="Times New Roman"/>
          <w:sz w:val="24"/>
          <w:szCs w:val="24"/>
        </w:rPr>
        <w:t>Taner</w:t>
      </w:r>
      <w:proofErr w:type="spellEnd"/>
      <w:r w:rsidR="001C0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6A8">
        <w:rPr>
          <w:rFonts w:ascii="Times New Roman" w:hAnsi="Times New Roman" w:cs="Times New Roman"/>
          <w:sz w:val="24"/>
          <w:szCs w:val="24"/>
        </w:rPr>
        <w:t>Akҫam</w:t>
      </w:r>
      <w:proofErr w:type="spellEnd"/>
      <w:r w:rsidR="00FB46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rappresenta</w:t>
      </w:r>
      <w:r w:rsidR="001C0C85"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C85">
        <w:rPr>
          <w:rFonts w:ascii="Times New Roman" w:hAnsi="Times New Roman" w:cs="Times New Roman"/>
          <w:sz w:val="24"/>
          <w:szCs w:val="24"/>
        </w:rPr>
        <w:t>atti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053A">
        <w:rPr>
          <w:rFonts w:ascii="Times New Roman" w:hAnsi="Times New Roman" w:cs="Times New Roman"/>
          <w:sz w:val="24"/>
          <w:szCs w:val="24"/>
        </w:rPr>
        <w:t xml:space="preserve">in cui si riconosce l’intera Comunità, </w:t>
      </w:r>
      <w:r>
        <w:rPr>
          <w:rFonts w:ascii="Times New Roman" w:hAnsi="Times New Roman" w:cs="Times New Roman"/>
          <w:sz w:val="24"/>
          <w:szCs w:val="24"/>
        </w:rPr>
        <w:t>che denota</w:t>
      </w:r>
      <w:r w:rsidR="001C0C85"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l’impegno dell’Amministrazione e della Città di Ferrara </w:t>
      </w:r>
      <w:r w:rsidR="001C0C85">
        <w:rPr>
          <w:rFonts w:ascii="Times New Roman" w:hAnsi="Times New Roman" w:cs="Times New Roman"/>
          <w:sz w:val="24"/>
          <w:szCs w:val="24"/>
        </w:rPr>
        <w:t>contro qualsiasi forma di repressi</w:t>
      </w:r>
      <w:r w:rsidR="00684744">
        <w:rPr>
          <w:rFonts w:ascii="Times New Roman" w:hAnsi="Times New Roman" w:cs="Times New Roman"/>
          <w:sz w:val="24"/>
          <w:szCs w:val="24"/>
        </w:rPr>
        <w:t>one e sterminio delle minoranze;</w:t>
      </w:r>
    </w:p>
    <w:p w:rsidR="001D053A" w:rsidRPr="00684744" w:rsidRDefault="001D053A" w:rsidP="00C727EB">
      <w:pPr>
        <w:pStyle w:val="PreformattatoHTML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D053A" w:rsidRDefault="001D053A" w:rsidP="00C727EB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8474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Ricordato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la Cittadinanza Onoraria si concretizza nella realizzazione di una pergamena,  contenuta in apposito elegante astuccio realizzato in </w:t>
      </w:r>
      <w:r w:rsidR="00F26ADD">
        <w:rPr>
          <w:rFonts w:ascii="Times New Roman" w:eastAsia="Times New Roman" w:hAnsi="Times New Roman" w:cs="Times New Roman"/>
          <w:sz w:val="24"/>
          <w:szCs w:val="24"/>
          <w:lang w:eastAsia="it-IT"/>
        </w:rPr>
        <w:t>similpelle, personalizzato,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per i motivi di cui </w:t>
      </w:r>
      <w:r w:rsidR="00EE20A4">
        <w:rPr>
          <w:rFonts w:ascii="Times New Roman" w:eastAsia="Times New Roman" w:hAnsi="Times New Roman" w:cs="Times New Roman"/>
          <w:sz w:val="24"/>
          <w:szCs w:val="24"/>
          <w:lang w:eastAsia="it-IT"/>
        </w:rPr>
        <w:t>sopra, verrà</w:t>
      </w:r>
      <w:r w:rsidR="001C0C8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consegnata ai due scrittori in apposita cerimonia o</w:t>
      </w:r>
      <w:r w:rsidR="00EE20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fatta recapitare </w:t>
      </w:r>
      <w:r w:rsidR="00F26A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direttamente 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>ai loro indirizzi</w:t>
      </w:r>
      <w:r w:rsidR="00F26ADD">
        <w:rPr>
          <w:rFonts w:ascii="Times New Roman" w:eastAsia="Times New Roman" w:hAnsi="Times New Roman" w:cs="Times New Roman"/>
          <w:sz w:val="24"/>
          <w:szCs w:val="24"/>
          <w:lang w:eastAsia="it-IT"/>
        </w:rPr>
        <w:t>, provvedendo altresì ad iscrivere i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loro</w:t>
      </w:r>
      <w:r w:rsidR="00F26A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nominativ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F26A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 costituendo Albo dei Cittadini Onorari e Benemeriti come prevede l’art. 5 del Regolamento citato;</w:t>
      </w:r>
    </w:p>
    <w:p w:rsidR="00F26ADD" w:rsidRDefault="00F26ADD" w:rsidP="00C727EB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5067D" w:rsidRPr="00D80841" w:rsidRDefault="00C5067D" w:rsidP="00C5067D">
      <w:pPr>
        <w:pStyle w:val="Intestazione"/>
        <w:tabs>
          <w:tab w:val="clear" w:pos="4819"/>
          <w:tab w:val="clear" w:pos="9638"/>
          <w:tab w:val="num" w:pos="720"/>
          <w:tab w:val="left" w:pos="9540"/>
        </w:tabs>
        <w:jc w:val="both"/>
      </w:pPr>
      <w:r w:rsidRPr="00684744">
        <w:rPr>
          <w:b/>
        </w:rPr>
        <w:t>Visti</w:t>
      </w:r>
      <w:r w:rsidRPr="00D80841">
        <w:t xml:space="preserve"> i pareri favorevoli rispettivamente espressi dal Dirigente </w:t>
      </w:r>
      <w:r w:rsidR="00E416E5">
        <w:t>dell’Ufficio di Gabinetto del Sindaco – Segretaria Generale,</w:t>
      </w:r>
      <w:r w:rsidRPr="00D80841">
        <w:t xml:space="preserve"> proponente e dal Dirigente del Servizio Contabilità e Bila</w:t>
      </w:r>
      <w:r w:rsidR="004006CB">
        <w:t>ncio in ordine alla regolarità t</w:t>
      </w:r>
      <w:r w:rsidRPr="00D80841">
        <w:t xml:space="preserve">ecnica e contabile (articolo 49 comma 1 e </w:t>
      </w:r>
      <w:proofErr w:type="spellStart"/>
      <w:r w:rsidRPr="00D80841">
        <w:t>smi</w:t>
      </w:r>
      <w:proofErr w:type="spellEnd"/>
      <w:r w:rsidRPr="00D80841">
        <w:t xml:space="preserve"> del Decreto legislativo 18 agosto 2000 </w:t>
      </w:r>
      <w:proofErr w:type="spellStart"/>
      <w:r w:rsidRPr="00D80841">
        <w:t>N°</w:t>
      </w:r>
      <w:proofErr w:type="spellEnd"/>
      <w:r w:rsidR="004006CB">
        <w:t xml:space="preserve"> </w:t>
      </w:r>
      <w:r w:rsidRPr="00D80841">
        <w:t>267);</w:t>
      </w:r>
    </w:p>
    <w:p w:rsidR="00C5067D" w:rsidRDefault="00C5067D" w:rsidP="00C727EB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5067D" w:rsidRDefault="00AA52F4" w:rsidP="00C727EB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A52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Senti</w:t>
      </w:r>
      <w:r w:rsidR="00BC7B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Giunta Comunale</w:t>
      </w:r>
      <w:r w:rsidR="00BC7B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la Conferenza dei</w:t>
      </w:r>
      <w:r w:rsidR="00606889">
        <w:rPr>
          <w:rFonts w:ascii="Times New Roman" w:eastAsia="Times New Roman" w:hAnsi="Times New Roman" w:cs="Times New Roman"/>
          <w:sz w:val="24"/>
          <w:szCs w:val="24"/>
          <w:lang w:eastAsia="it-IT"/>
        </w:rPr>
        <w:t>/delle</w:t>
      </w:r>
      <w:r w:rsidR="00BC7B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Presidenti</w:t>
      </w:r>
      <w:r w:rsidR="0060688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Gruppi Consiliari</w:t>
      </w:r>
      <w:r w:rsidR="00BC7BA8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F26ADD" w:rsidRDefault="00F26ADD" w:rsidP="00C727EB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C7BA8" w:rsidRDefault="00BC7BA8" w:rsidP="00C727EB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26ADD" w:rsidRPr="004006CB" w:rsidRDefault="004006CB" w:rsidP="00F26ADD">
      <w:pPr>
        <w:pStyle w:val="PreformattatoHTML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06C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 E L I B E R A</w:t>
      </w:r>
    </w:p>
    <w:p w:rsidR="00F26ADD" w:rsidRDefault="00F26ADD" w:rsidP="00F26ADD">
      <w:pPr>
        <w:pStyle w:val="PreformattatoHTML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C7BA8" w:rsidRDefault="00BC7BA8" w:rsidP="00F26ADD">
      <w:pPr>
        <w:pStyle w:val="PreformattatoHTML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26ADD" w:rsidRDefault="00F26ADD" w:rsidP="00F26ADD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1) di conferire la Cittadinanza Onoraria del Comune di Ferrara 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alla scrittrice armena Antonia </w:t>
      </w:r>
      <w:proofErr w:type="spellStart"/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>Arslan</w:t>
      </w:r>
      <w:proofErr w:type="spellEnd"/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 allo scrittore turco </w:t>
      </w:r>
      <w:proofErr w:type="spellStart"/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>Taner</w:t>
      </w:r>
      <w:proofErr w:type="spellEnd"/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FB46A8">
        <w:rPr>
          <w:rFonts w:ascii="Times New Roman" w:hAnsi="Times New Roman" w:cs="Times New Roman"/>
          <w:sz w:val="24"/>
          <w:szCs w:val="24"/>
        </w:rPr>
        <w:t>Akҫam</w:t>
      </w:r>
      <w:proofErr w:type="spellEnd"/>
      <w:r w:rsidR="00FB46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quale profonda riconoscenza per il 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>loro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impegno a favore dei diritti umani e per le motivazioni richiamate in premessa;</w:t>
      </w:r>
    </w:p>
    <w:p w:rsidR="00F26ADD" w:rsidRDefault="00F26ADD" w:rsidP="00F26ADD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5067D" w:rsidRDefault="00F26ADD" w:rsidP="00EE20A4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2) di dare atto che l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034A4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>pergamene</w:t>
      </w:r>
      <w:r w:rsidR="00EE20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quale attestato della </w:t>
      </w:r>
      <w:r w:rsidR="00034A4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Cittadinanza Onoraria, </w:t>
      </w:r>
      <w:r w:rsidR="00EE20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verr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>anno consegnate ai diretti interessati durante una cerimonia realizzata ad ho</w:t>
      </w:r>
      <w:r w:rsidR="00684744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3E0B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o, in alternativa,</w:t>
      </w:r>
      <w:r w:rsidR="00EE20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fatta recapitare </w:t>
      </w:r>
      <w:r w:rsidR="00684744">
        <w:rPr>
          <w:rFonts w:ascii="Times New Roman" w:eastAsia="Times New Roman" w:hAnsi="Times New Roman" w:cs="Times New Roman"/>
          <w:sz w:val="24"/>
          <w:szCs w:val="24"/>
          <w:lang w:eastAsia="it-IT"/>
        </w:rPr>
        <w:t>ai diretti interessati;</w:t>
      </w:r>
    </w:p>
    <w:p w:rsidR="003E0BE4" w:rsidRDefault="003E0BE4" w:rsidP="00EE20A4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E20A4" w:rsidRDefault="00C5067D" w:rsidP="00EE20A4">
      <w:pPr>
        <w:pStyle w:val="PreformattatoHTML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3) di dare atto che il presente provvedimento non ha rilevanza contabile e </w:t>
      </w:r>
      <w:r w:rsidR="00424DC4">
        <w:rPr>
          <w:rFonts w:ascii="Times New Roman" w:eastAsia="Times New Roman" w:hAnsi="Times New Roman" w:cs="Times New Roman"/>
          <w:sz w:val="24"/>
          <w:szCs w:val="24"/>
          <w:lang w:eastAsia="it-IT"/>
        </w:rPr>
        <w:t>che il Responsabile del procedimento è la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Dirigente dell’Ufficio di Gabinetto del Sindaco – Segretaria Generale – dott.</w:t>
      </w:r>
      <w:r w:rsidR="004006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ssa Ornella </w:t>
      </w:r>
      <w:proofErr w:type="spellStart"/>
      <w:r w:rsidR="004006CB">
        <w:rPr>
          <w:rFonts w:ascii="Times New Roman" w:eastAsia="Times New Roman" w:hAnsi="Times New Roman" w:cs="Times New Roman"/>
          <w:sz w:val="24"/>
          <w:szCs w:val="24"/>
          <w:lang w:eastAsia="it-IT"/>
        </w:rPr>
        <w:t>Cavallari</w:t>
      </w:r>
      <w:proofErr w:type="spellEnd"/>
      <w:r w:rsidR="004006CB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424DC4" w:rsidRPr="00EE20A4" w:rsidRDefault="00424DC4" w:rsidP="00EE20A4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</w:p>
    <w:p w:rsidR="00E25CD4" w:rsidRPr="008A04C2" w:rsidRDefault="00E25CD4" w:rsidP="009B548F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</w:p>
    <w:p w:rsidR="00E25CD4" w:rsidRDefault="00E25CD4" w:rsidP="00C73AA9">
      <w:pPr>
        <w:pStyle w:val="PreformattatoHTML"/>
      </w:pPr>
    </w:p>
    <w:p w:rsidR="00E25CD4" w:rsidRPr="00E25CD4" w:rsidRDefault="00E25CD4" w:rsidP="00E25CD4">
      <w:pPr>
        <w:pStyle w:val="PreformattatoHTML"/>
        <w:ind w:firstLine="6300"/>
        <w:rPr>
          <w:rFonts w:ascii="Times New Roman" w:hAnsi="Times New Roman" w:cs="Times New Roman"/>
          <w:sz w:val="24"/>
          <w:szCs w:val="24"/>
        </w:rPr>
      </w:pPr>
    </w:p>
    <w:p w:rsidR="00E25CD4" w:rsidRDefault="00E25CD4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E25CD4" w:rsidRDefault="00E25CD4" w:rsidP="00E25CD4">
      <w:pPr>
        <w:rPr>
          <w:bCs/>
        </w:rPr>
      </w:pPr>
    </w:p>
    <w:p w:rsidR="00E25CD4" w:rsidRDefault="00E25CD4" w:rsidP="00E25CD4">
      <w:pPr>
        <w:rPr>
          <w:bCs/>
        </w:rPr>
      </w:pPr>
    </w:p>
    <w:p w:rsidR="00E25CD4" w:rsidRDefault="00E25CD4" w:rsidP="00E25CD4">
      <w:pPr>
        <w:rPr>
          <w:bCs/>
        </w:rPr>
      </w:pPr>
    </w:p>
    <w:p w:rsidR="00E25CD4" w:rsidRDefault="00E25CD4" w:rsidP="00E25CD4">
      <w:pPr>
        <w:rPr>
          <w:bCs/>
        </w:rPr>
      </w:pPr>
    </w:p>
    <w:p w:rsidR="00E25CD4" w:rsidRDefault="00E25CD4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p w:rsidR="00012888" w:rsidRDefault="00012888" w:rsidP="00E25CD4">
      <w:pPr>
        <w:rPr>
          <w:bCs/>
        </w:rPr>
      </w:pPr>
    </w:p>
    <w:sectPr w:rsidR="00012888" w:rsidSect="00037F22">
      <w:footerReference w:type="default" r:id="rId7"/>
      <w:pgSz w:w="11906" w:h="16838"/>
      <w:pgMar w:top="902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7B4" w:rsidRDefault="004D17B4" w:rsidP="004006CB">
      <w:r>
        <w:separator/>
      </w:r>
    </w:p>
  </w:endnote>
  <w:endnote w:type="continuationSeparator" w:id="0">
    <w:p w:rsidR="004D17B4" w:rsidRDefault="004D17B4" w:rsidP="00400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6CB" w:rsidRDefault="003D3B60">
    <w:pPr>
      <w:pStyle w:val="Pidipagina"/>
      <w:jc w:val="right"/>
    </w:pPr>
    <w:fldSimple w:instr=" PAGE   \* MERGEFORMAT ">
      <w:r w:rsidR="004D26A9">
        <w:rPr>
          <w:noProof/>
        </w:rPr>
        <w:t>1</w:t>
      </w:r>
    </w:fldSimple>
  </w:p>
  <w:p w:rsidR="004006CB" w:rsidRDefault="004006C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7B4" w:rsidRDefault="004D17B4" w:rsidP="004006CB">
      <w:r>
        <w:separator/>
      </w:r>
    </w:p>
  </w:footnote>
  <w:footnote w:type="continuationSeparator" w:id="0">
    <w:p w:rsidR="004D17B4" w:rsidRDefault="004D17B4" w:rsidP="004006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41CE"/>
    <w:multiLevelType w:val="multilevel"/>
    <w:tmpl w:val="7E923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F74BF"/>
    <w:multiLevelType w:val="hybridMultilevel"/>
    <w:tmpl w:val="E67010BE"/>
    <w:lvl w:ilvl="0" w:tplc="77A45D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FA61CD"/>
    <w:multiLevelType w:val="multilevel"/>
    <w:tmpl w:val="8112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AB696A"/>
    <w:multiLevelType w:val="hybridMultilevel"/>
    <w:tmpl w:val="9B40593C"/>
    <w:lvl w:ilvl="0" w:tplc="04C45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005E2E"/>
    <w:multiLevelType w:val="multilevel"/>
    <w:tmpl w:val="BF02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3E5263"/>
    <w:multiLevelType w:val="multilevel"/>
    <w:tmpl w:val="F0989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11763"/>
    <w:multiLevelType w:val="multilevel"/>
    <w:tmpl w:val="DCCC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A56F8"/>
    <w:multiLevelType w:val="hybridMultilevel"/>
    <w:tmpl w:val="4AE823FE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51C12D3E"/>
    <w:multiLevelType w:val="multilevel"/>
    <w:tmpl w:val="B0C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EE7B29"/>
    <w:multiLevelType w:val="hybridMultilevel"/>
    <w:tmpl w:val="F6604A88"/>
    <w:lvl w:ilvl="0" w:tplc="EB5A7D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FD2D74"/>
    <w:multiLevelType w:val="hybridMultilevel"/>
    <w:tmpl w:val="D750D3CC"/>
    <w:lvl w:ilvl="0" w:tplc="CA6E8A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054D8C"/>
    <w:multiLevelType w:val="hybridMultilevel"/>
    <w:tmpl w:val="409027DC"/>
    <w:lvl w:ilvl="0" w:tplc="D3F029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FF0"/>
    <w:rsid w:val="00012888"/>
    <w:rsid w:val="00014711"/>
    <w:rsid w:val="00030475"/>
    <w:rsid w:val="00034A4B"/>
    <w:rsid w:val="00037F22"/>
    <w:rsid w:val="00050B70"/>
    <w:rsid w:val="00053E7D"/>
    <w:rsid w:val="00057112"/>
    <w:rsid w:val="0008702C"/>
    <w:rsid w:val="00087F64"/>
    <w:rsid w:val="000C0015"/>
    <w:rsid w:val="000D3082"/>
    <w:rsid w:val="000E237A"/>
    <w:rsid w:val="000E3681"/>
    <w:rsid w:val="000E68A4"/>
    <w:rsid w:val="000F212A"/>
    <w:rsid w:val="00134E96"/>
    <w:rsid w:val="0018640D"/>
    <w:rsid w:val="001B6EBF"/>
    <w:rsid w:val="001C0C85"/>
    <w:rsid w:val="001D053A"/>
    <w:rsid w:val="001D318D"/>
    <w:rsid w:val="00232623"/>
    <w:rsid w:val="00286DCC"/>
    <w:rsid w:val="002A15D8"/>
    <w:rsid w:val="002B0E52"/>
    <w:rsid w:val="002C7540"/>
    <w:rsid w:val="003023E1"/>
    <w:rsid w:val="00324A02"/>
    <w:rsid w:val="003918E9"/>
    <w:rsid w:val="003A12B3"/>
    <w:rsid w:val="003B4708"/>
    <w:rsid w:val="003D05F8"/>
    <w:rsid w:val="003D087C"/>
    <w:rsid w:val="003D2397"/>
    <w:rsid w:val="003D2ABC"/>
    <w:rsid w:val="003D2FBF"/>
    <w:rsid w:val="003D3B60"/>
    <w:rsid w:val="003E0BE4"/>
    <w:rsid w:val="003F2162"/>
    <w:rsid w:val="004006CB"/>
    <w:rsid w:val="00402313"/>
    <w:rsid w:val="004036C9"/>
    <w:rsid w:val="00404476"/>
    <w:rsid w:val="00424DC4"/>
    <w:rsid w:val="00427CB6"/>
    <w:rsid w:val="00431F10"/>
    <w:rsid w:val="00436C99"/>
    <w:rsid w:val="00441CD2"/>
    <w:rsid w:val="004426F2"/>
    <w:rsid w:val="00471EF0"/>
    <w:rsid w:val="0047442E"/>
    <w:rsid w:val="004A699E"/>
    <w:rsid w:val="004C3710"/>
    <w:rsid w:val="004C5CA1"/>
    <w:rsid w:val="004D17B4"/>
    <w:rsid w:val="004D26A9"/>
    <w:rsid w:val="004E37E5"/>
    <w:rsid w:val="0050085E"/>
    <w:rsid w:val="00501297"/>
    <w:rsid w:val="0050423D"/>
    <w:rsid w:val="00504979"/>
    <w:rsid w:val="0050665B"/>
    <w:rsid w:val="00524D1D"/>
    <w:rsid w:val="00525574"/>
    <w:rsid w:val="00552883"/>
    <w:rsid w:val="005605DB"/>
    <w:rsid w:val="005632EF"/>
    <w:rsid w:val="005F15A2"/>
    <w:rsid w:val="00606889"/>
    <w:rsid w:val="00612C7E"/>
    <w:rsid w:val="006257A4"/>
    <w:rsid w:val="00684744"/>
    <w:rsid w:val="006849A5"/>
    <w:rsid w:val="006907B1"/>
    <w:rsid w:val="00695477"/>
    <w:rsid w:val="006A3C1F"/>
    <w:rsid w:val="006A45C2"/>
    <w:rsid w:val="006B48A3"/>
    <w:rsid w:val="0072058A"/>
    <w:rsid w:val="00736EB1"/>
    <w:rsid w:val="00745D2B"/>
    <w:rsid w:val="00771653"/>
    <w:rsid w:val="007A578B"/>
    <w:rsid w:val="007A5BD3"/>
    <w:rsid w:val="007B7829"/>
    <w:rsid w:val="007C458F"/>
    <w:rsid w:val="007C4AAD"/>
    <w:rsid w:val="007E39BB"/>
    <w:rsid w:val="007F5674"/>
    <w:rsid w:val="008067B3"/>
    <w:rsid w:val="0084713B"/>
    <w:rsid w:val="00850F4C"/>
    <w:rsid w:val="0088648D"/>
    <w:rsid w:val="008869A4"/>
    <w:rsid w:val="008A04C2"/>
    <w:rsid w:val="008D6C86"/>
    <w:rsid w:val="00910FB9"/>
    <w:rsid w:val="00934D8B"/>
    <w:rsid w:val="0095211F"/>
    <w:rsid w:val="00954424"/>
    <w:rsid w:val="00966771"/>
    <w:rsid w:val="00976982"/>
    <w:rsid w:val="0097746F"/>
    <w:rsid w:val="00993321"/>
    <w:rsid w:val="009A156E"/>
    <w:rsid w:val="009A622F"/>
    <w:rsid w:val="009B548F"/>
    <w:rsid w:val="009B7DD4"/>
    <w:rsid w:val="009E2D0F"/>
    <w:rsid w:val="00A011E4"/>
    <w:rsid w:val="00A3394D"/>
    <w:rsid w:val="00A40B84"/>
    <w:rsid w:val="00A53A91"/>
    <w:rsid w:val="00A71D41"/>
    <w:rsid w:val="00A808E7"/>
    <w:rsid w:val="00AA52F4"/>
    <w:rsid w:val="00AB0C62"/>
    <w:rsid w:val="00AE61C2"/>
    <w:rsid w:val="00B4580F"/>
    <w:rsid w:val="00B669C2"/>
    <w:rsid w:val="00B8472C"/>
    <w:rsid w:val="00B92A74"/>
    <w:rsid w:val="00BB1C8E"/>
    <w:rsid w:val="00BC7BA8"/>
    <w:rsid w:val="00BD5AC1"/>
    <w:rsid w:val="00C140A7"/>
    <w:rsid w:val="00C2460C"/>
    <w:rsid w:val="00C44758"/>
    <w:rsid w:val="00C5067D"/>
    <w:rsid w:val="00C65389"/>
    <w:rsid w:val="00C727EB"/>
    <w:rsid w:val="00C73AA9"/>
    <w:rsid w:val="00C7639D"/>
    <w:rsid w:val="00C83952"/>
    <w:rsid w:val="00C84ECC"/>
    <w:rsid w:val="00C86495"/>
    <w:rsid w:val="00C942AD"/>
    <w:rsid w:val="00C9507C"/>
    <w:rsid w:val="00CA6A0E"/>
    <w:rsid w:val="00CB09A0"/>
    <w:rsid w:val="00CB1055"/>
    <w:rsid w:val="00CB3D8B"/>
    <w:rsid w:val="00CE0927"/>
    <w:rsid w:val="00CE11C5"/>
    <w:rsid w:val="00D05755"/>
    <w:rsid w:val="00D14104"/>
    <w:rsid w:val="00D34252"/>
    <w:rsid w:val="00D47A29"/>
    <w:rsid w:val="00D91CFA"/>
    <w:rsid w:val="00DE379B"/>
    <w:rsid w:val="00DE4852"/>
    <w:rsid w:val="00DF5327"/>
    <w:rsid w:val="00E202DA"/>
    <w:rsid w:val="00E25CD4"/>
    <w:rsid w:val="00E27C6E"/>
    <w:rsid w:val="00E33499"/>
    <w:rsid w:val="00E416E5"/>
    <w:rsid w:val="00E8430A"/>
    <w:rsid w:val="00E9143B"/>
    <w:rsid w:val="00EA2FF0"/>
    <w:rsid w:val="00EE20A4"/>
    <w:rsid w:val="00F00274"/>
    <w:rsid w:val="00F2340D"/>
    <w:rsid w:val="00F26ADD"/>
    <w:rsid w:val="00F3551F"/>
    <w:rsid w:val="00F74F78"/>
    <w:rsid w:val="00F84422"/>
    <w:rsid w:val="00F96665"/>
    <w:rsid w:val="00FA41D3"/>
    <w:rsid w:val="00FB46A8"/>
    <w:rsid w:val="00FC1DC1"/>
    <w:rsid w:val="00FD240B"/>
    <w:rsid w:val="00FF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25CD4"/>
    <w:rPr>
      <w:rFonts w:eastAsia="MS Mincho"/>
      <w:sz w:val="24"/>
      <w:szCs w:val="24"/>
      <w:lang w:eastAsia="ja-JP"/>
    </w:rPr>
  </w:style>
  <w:style w:type="paragraph" w:styleId="Titolo1">
    <w:name w:val="heading 1"/>
    <w:basedOn w:val="Normale"/>
    <w:qFormat/>
    <w:rsid w:val="000304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qFormat/>
    <w:rsid w:val="0003047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qFormat/>
    <w:rsid w:val="004426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71EF0"/>
    <w:rPr>
      <w:color w:val="0000FF"/>
      <w:u w:val="single"/>
    </w:rPr>
  </w:style>
  <w:style w:type="table" w:styleId="Grigliatabella">
    <w:name w:val="Table Grid"/>
    <w:basedOn w:val="Tabellanormale"/>
    <w:rsid w:val="001D3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debar-link-label">
    <w:name w:val="sidebar-link-label"/>
    <w:basedOn w:val="Carpredefinitoparagrafo"/>
    <w:rsid w:val="00030475"/>
  </w:style>
  <w:style w:type="character" w:customStyle="1" w:styleId="a2alabel">
    <w:name w:val="a2a_label"/>
    <w:basedOn w:val="Carpredefinitoparagrafo"/>
    <w:rsid w:val="009A622F"/>
  </w:style>
  <w:style w:type="paragraph" w:styleId="NormaleWeb">
    <w:name w:val="Normal (Web)"/>
    <w:basedOn w:val="Normale"/>
    <w:rsid w:val="009A622F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9A622F"/>
    <w:rPr>
      <w:b/>
      <w:bCs/>
    </w:rPr>
  </w:style>
  <w:style w:type="character" w:styleId="Enfasicorsivo">
    <w:name w:val="Emphasis"/>
    <w:basedOn w:val="Carpredefinitoparagrafo"/>
    <w:qFormat/>
    <w:rsid w:val="009A622F"/>
    <w:rPr>
      <w:i/>
      <w:iCs/>
    </w:rPr>
  </w:style>
  <w:style w:type="character" w:customStyle="1" w:styleId="go">
    <w:name w:val="go"/>
    <w:basedOn w:val="Carpredefinitoparagrafo"/>
    <w:rsid w:val="004426F2"/>
  </w:style>
  <w:style w:type="character" w:customStyle="1" w:styleId="autore">
    <w:name w:val="autore"/>
    <w:basedOn w:val="Carpredefinitoparagrafo"/>
    <w:rsid w:val="0095211F"/>
  </w:style>
  <w:style w:type="character" w:customStyle="1" w:styleId="totalshare">
    <w:name w:val="totalshare"/>
    <w:basedOn w:val="Carpredefinitoparagrafo"/>
    <w:rsid w:val="0095211F"/>
  </w:style>
  <w:style w:type="character" w:customStyle="1" w:styleId="shareamount">
    <w:name w:val="shareamount"/>
    <w:basedOn w:val="Carpredefinitoparagrafo"/>
    <w:rsid w:val="0095211F"/>
  </w:style>
  <w:style w:type="paragraph" w:customStyle="1" w:styleId="chapter-paragraph">
    <w:name w:val="chapter-paragraph"/>
    <w:basedOn w:val="Normale"/>
    <w:rsid w:val="0095211F"/>
    <w:pPr>
      <w:spacing w:before="100" w:beforeAutospacing="1" w:after="100" w:afterAutospacing="1"/>
    </w:pPr>
  </w:style>
  <w:style w:type="paragraph" w:styleId="PreformattatoHTML">
    <w:name w:val="HTML Preformatted"/>
    <w:basedOn w:val="Normale"/>
    <w:rsid w:val="00AB0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mw-headline">
    <w:name w:val="mw-headline"/>
    <w:basedOn w:val="Carpredefinitoparagrafo"/>
    <w:rsid w:val="00CB1055"/>
  </w:style>
  <w:style w:type="paragraph" w:styleId="Testofumetto">
    <w:name w:val="Balloon Text"/>
    <w:basedOn w:val="Normale"/>
    <w:semiHidden/>
    <w:rsid w:val="00C73AA9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Normale"/>
    <w:rsid w:val="000E3681"/>
    <w:pPr>
      <w:spacing w:before="100" w:beforeAutospacing="1" w:after="100" w:afterAutospacing="1"/>
    </w:pPr>
  </w:style>
  <w:style w:type="paragraph" w:styleId="Intestazione">
    <w:name w:val="header"/>
    <w:basedOn w:val="Normale"/>
    <w:rsid w:val="00C5067D"/>
    <w:pPr>
      <w:tabs>
        <w:tab w:val="center" w:pos="4819"/>
        <w:tab w:val="right" w:pos="9638"/>
      </w:tabs>
    </w:pPr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4006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6CB"/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2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524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99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1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97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14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43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1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8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62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5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370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04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3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9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9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6174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4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9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04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69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8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6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6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01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37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5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9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9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9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5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4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8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69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6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Articolo 50 Competenze del sindaco e del presidente della provincia </vt:lpstr>
    </vt:vector>
  </TitlesOfParts>
  <Company/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Articolo 50 Competenze del sindaco e del presidente della provincia</dc:title>
  <dc:creator>Verri Anna Rita</dc:creator>
  <cp:lastModifiedBy>p.marzola</cp:lastModifiedBy>
  <cp:revision>3</cp:revision>
  <cp:lastPrinted>2021-04-30T11:18:00Z</cp:lastPrinted>
  <dcterms:created xsi:type="dcterms:W3CDTF">2021-05-05T11:01:00Z</dcterms:created>
  <dcterms:modified xsi:type="dcterms:W3CDTF">2021-05-10T14:54:00Z</dcterms:modified>
</cp:coreProperties>
</file>