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4075"/>
        <w:rPr>
          <w:sz w:val="20"/>
        </w:rPr>
      </w:pPr>
      <w:r>
        <w:rPr>
          <w:sz w:val="20"/>
        </w:rPr>
        <w:drawing>
          <wp:inline distT="0" distB="0" distL="0" distR="0">
            <wp:extent cx="916495" cy="720851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495" cy="720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4"/>
        <w:rPr>
          <w:sz w:val="9"/>
        </w:rPr>
      </w:pPr>
    </w:p>
    <w:p>
      <w:pPr>
        <w:spacing w:after="0"/>
        <w:rPr>
          <w:sz w:val="9"/>
        </w:rPr>
        <w:sectPr>
          <w:type w:val="continuous"/>
          <w:pgSz w:w="11900" w:h="16840"/>
          <w:pgMar w:top="420" w:bottom="280" w:left="1020" w:right="1020"/>
        </w:sect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before="1"/>
      </w:pPr>
      <w:r>
        <w:rPr/>
        <w:t>P.G.n.</w:t>
      </w:r>
      <w:r>
        <w:rPr>
          <w:color w:val="FF0000"/>
        </w:rPr>
        <w:t>31539</w:t>
      </w:r>
    </w:p>
    <w:p>
      <w:pPr>
        <w:spacing w:before="92"/>
        <w:ind w:left="112" w:right="34" w:firstLine="201"/>
        <w:jc w:val="left"/>
        <w:rPr>
          <w:b/>
          <w:sz w:val="22"/>
        </w:rPr>
      </w:pPr>
      <w:r>
        <w:rPr/>
        <w:br w:type="column"/>
      </w:r>
      <w:r>
        <w:rPr>
          <w:b/>
          <w:color w:val="007F00"/>
          <w:sz w:val="22"/>
        </w:rPr>
        <w:t>GRUPPO CONSILIARE</w:t>
      </w:r>
      <w:r>
        <w:rPr>
          <w:b/>
          <w:color w:val="007F00"/>
          <w:spacing w:val="1"/>
          <w:sz w:val="22"/>
        </w:rPr>
        <w:t> </w:t>
      </w:r>
      <w:r>
        <w:rPr>
          <w:b/>
          <w:color w:val="007F00"/>
          <w:sz w:val="22"/>
        </w:rPr>
        <w:t>PARTITO</w:t>
      </w:r>
      <w:r>
        <w:rPr>
          <w:b/>
          <w:color w:val="007F00"/>
          <w:spacing w:val="-13"/>
          <w:sz w:val="22"/>
        </w:rPr>
        <w:t> </w:t>
      </w:r>
      <w:r>
        <w:rPr>
          <w:b/>
          <w:color w:val="007F00"/>
          <w:sz w:val="22"/>
        </w:rPr>
        <w:t>DEMOCRATICO</w:t>
      </w:r>
    </w:p>
    <w:p>
      <w:pPr>
        <w:pStyle w:val="BodyText"/>
        <w:rPr>
          <w:b/>
          <w:sz w:val="26"/>
        </w:rPr>
      </w:pPr>
      <w:r>
        <w:rPr/>
        <w:br w:type="column"/>
      </w:r>
      <w:r>
        <w:rPr>
          <w:b/>
          <w:sz w:val="26"/>
        </w:rPr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8"/>
        <w:rPr>
          <w:b/>
          <w:sz w:val="35"/>
        </w:rPr>
      </w:pPr>
    </w:p>
    <w:p>
      <w:pPr>
        <w:pStyle w:val="BodyText"/>
        <w:spacing w:before="1"/>
        <w:ind w:left="112"/>
      </w:pPr>
      <w:r>
        <w:rPr/>
        <w:t>Ferrara,</w:t>
      </w:r>
      <w:r>
        <w:rPr>
          <w:spacing w:val="-1"/>
        </w:rPr>
        <w:t> </w:t>
      </w:r>
      <w:r>
        <w:rPr/>
        <w:t>9</w:t>
      </w:r>
      <w:r>
        <w:rPr>
          <w:spacing w:val="-1"/>
        </w:rPr>
        <w:t> </w:t>
      </w:r>
      <w:r>
        <w:rPr/>
        <w:t>marzo</w:t>
      </w:r>
      <w:r>
        <w:rPr>
          <w:spacing w:val="-1"/>
        </w:rPr>
        <w:t> </w:t>
      </w:r>
      <w:r>
        <w:rPr/>
        <w:t>2021</w:t>
      </w:r>
    </w:p>
    <w:p>
      <w:pPr>
        <w:spacing w:after="0"/>
        <w:sectPr>
          <w:type w:val="continuous"/>
          <w:pgSz w:w="11900" w:h="16840"/>
          <w:pgMar w:top="420" w:bottom="280" w:left="1020" w:right="1020"/>
          <w:cols w:num="3" w:equalWidth="0">
            <w:col w:w="1399" w:space="2028"/>
            <w:col w:w="2934" w:space="47"/>
            <w:col w:w="3452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spacing w:line="360" w:lineRule="auto" w:before="90"/>
        <w:ind w:left="5068" w:right="638"/>
      </w:pPr>
      <w:r>
        <w:rPr/>
        <w:t>Al Sig. Presidente del Consiglio Comunale</w:t>
      </w:r>
      <w:r>
        <w:rPr>
          <w:spacing w:val="-57"/>
        </w:rPr>
        <w:t> </w:t>
      </w:r>
      <w:r>
        <w:rPr/>
        <w:t>Al</w:t>
      </w:r>
      <w:r>
        <w:rPr>
          <w:spacing w:val="-1"/>
        </w:rPr>
        <w:t> </w:t>
      </w:r>
      <w:r>
        <w:rPr/>
        <w:t>Sig.</w:t>
      </w:r>
      <w:r>
        <w:rPr>
          <w:spacing w:val="-1"/>
        </w:rPr>
        <w:t> </w:t>
      </w:r>
      <w:r>
        <w:rPr/>
        <w:t>Sindaco</w:t>
      </w:r>
      <w:r>
        <w:rPr>
          <w:spacing w:val="-1"/>
        </w:rPr>
        <w:t> </w:t>
      </w:r>
      <w:r>
        <w:rPr/>
        <w:t>del</w:t>
      </w:r>
      <w:r>
        <w:rPr>
          <w:spacing w:val="-1"/>
        </w:rPr>
        <w:t> </w:t>
      </w:r>
      <w:r>
        <w:rPr/>
        <w:t>Comune</w:t>
      </w:r>
      <w:r>
        <w:rPr>
          <w:spacing w:val="-1"/>
        </w:rPr>
        <w:t> </w:t>
      </w:r>
      <w:r>
        <w:rPr/>
        <w:t>di</w:t>
      </w:r>
      <w:r>
        <w:rPr>
          <w:spacing w:val="-1"/>
        </w:rPr>
        <w:t> </w:t>
      </w:r>
      <w:r>
        <w:rPr/>
        <w:t>Ferrara</w:t>
      </w:r>
    </w:p>
    <w:p>
      <w:pPr>
        <w:pStyle w:val="BodyText"/>
        <w:spacing w:before="1"/>
        <w:rPr>
          <w:sz w:val="20"/>
        </w:rPr>
      </w:pPr>
    </w:p>
    <w:p>
      <w:pPr>
        <w:pStyle w:val="Heading1"/>
        <w:spacing w:before="90"/>
        <w:ind w:left="472"/>
      </w:pPr>
      <w:r>
        <w:rPr/>
        <w:t>Oggetto:</w:t>
      </w:r>
      <w:r>
        <w:rPr>
          <w:spacing w:val="-3"/>
        </w:rPr>
        <w:t> </w:t>
      </w:r>
      <w:r>
        <w:rPr/>
        <w:t>ODG</w:t>
      </w:r>
      <w:r>
        <w:rPr>
          <w:spacing w:val="-3"/>
        </w:rPr>
        <w:t> </w:t>
      </w:r>
      <w:r>
        <w:rPr/>
        <w:t>su crisi</w:t>
      </w:r>
      <w:r>
        <w:rPr>
          <w:spacing w:val="1"/>
        </w:rPr>
        <w:t> </w:t>
      </w:r>
      <w:r>
        <w:rPr/>
        <w:t>mondo</w:t>
      </w:r>
      <w:r>
        <w:rPr>
          <w:spacing w:val="-1"/>
        </w:rPr>
        <w:t> </w:t>
      </w:r>
      <w:r>
        <w:rPr/>
        <w:t>sportivo.</w:t>
      </w:r>
    </w:p>
    <w:p>
      <w:pPr>
        <w:pStyle w:val="BodyText"/>
        <w:rPr>
          <w:b/>
          <w:sz w:val="26"/>
        </w:rPr>
      </w:pPr>
    </w:p>
    <w:p>
      <w:pPr>
        <w:spacing w:before="217"/>
        <w:ind w:left="112" w:right="0" w:firstLine="0"/>
        <w:jc w:val="left"/>
        <w:rPr>
          <w:b/>
          <w:sz w:val="24"/>
        </w:rPr>
      </w:pPr>
      <w:r>
        <w:rPr>
          <w:b/>
          <w:sz w:val="24"/>
        </w:rPr>
        <w:t>Premesso</w:t>
      </w:r>
    </w:p>
    <w:p>
      <w:pPr>
        <w:pStyle w:val="BodyText"/>
        <w:spacing w:before="7"/>
        <w:rPr>
          <w:b/>
          <w:sz w:val="23"/>
        </w:rPr>
      </w:pPr>
    </w:p>
    <w:p>
      <w:pPr>
        <w:pStyle w:val="BodyText"/>
        <w:ind w:left="112" w:right="105"/>
        <w:jc w:val="both"/>
      </w:pPr>
      <w:r>
        <w:rPr/>
        <w:t>Che ad un anno dall'inizio drammatico della pandemia, tutti i settori socio -economici sono stati</w:t>
      </w:r>
      <w:r>
        <w:rPr>
          <w:spacing w:val="1"/>
        </w:rPr>
        <w:t> </w:t>
      </w:r>
      <w:r>
        <w:rPr/>
        <w:t>fortemente</w:t>
      </w:r>
      <w:r>
        <w:rPr>
          <w:spacing w:val="1"/>
        </w:rPr>
        <w:t> </w:t>
      </w:r>
      <w:r>
        <w:rPr/>
        <w:t>colpiti,</w:t>
      </w:r>
      <w:r>
        <w:rPr>
          <w:spacing w:val="1"/>
        </w:rPr>
        <w:t> </w:t>
      </w:r>
      <w:r>
        <w:rPr/>
        <w:t>alcuni</w:t>
      </w:r>
      <w:r>
        <w:rPr>
          <w:spacing w:val="1"/>
        </w:rPr>
        <w:t> </w:t>
      </w:r>
      <w:r>
        <w:rPr/>
        <w:t>si</w:t>
      </w:r>
      <w:r>
        <w:rPr>
          <w:spacing w:val="1"/>
        </w:rPr>
        <w:t> </w:t>
      </w:r>
      <w:r>
        <w:rPr/>
        <w:t>stanno</w:t>
      </w:r>
      <w:r>
        <w:rPr>
          <w:spacing w:val="1"/>
        </w:rPr>
        <w:t> </w:t>
      </w:r>
      <w:r>
        <w:rPr/>
        <w:t>lentamente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faticosamente</w:t>
      </w:r>
      <w:r>
        <w:rPr>
          <w:spacing w:val="1"/>
        </w:rPr>
        <w:t> </w:t>
      </w:r>
      <w:r>
        <w:rPr/>
        <w:t>riprendendo,</w:t>
      </w:r>
      <w:r>
        <w:rPr>
          <w:spacing w:val="1"/>
        </w:rPr>
        <w:t> </w:t>
      </w:r>
      <w:r>
        <w:rPr/>
        <w:t>altri</w:t>
      </w:r>
      <w:r>
        <w:rPr>
          <w:spacing w:val="1"/>
        </w:rPr>
        <w:t> </w:t>
      </w:r>
      <w:r>
        <w:rPr/>
        <w:t>non</w:t>
      </w:r>
      <w:r>
        <w:rPr>
          <w:spacing w:val="1"/>
        </w:rPr>
        <w:t> </w:t>
      </w:r>
      <w:r>
        <w:rPr/>
        <w:t>sono</w:t>
      </w:r>
      <w:r>
        <w:rPr>
          <w:spacing w:val="1"/>
        </w:rPr>
        <w:t> </w:t>
      </w:r>
      <w:r>
        <w:rPr/>
        <w:t>praticamente ancora</w:t>
      </w:r>
      <w:r>
        <w:rPr>
          <w:spacing w:val="-1"/>
        </w:rPr>
        <w:t> </w:t>
      </w:r>
      <w:r>
        <w:rPr/>
        <w:t>ripartiti.</w:t>
      </w:r>
    </w:p>
    <w:p>
      <w:pPr>
        <w:pStyle w:val="BodyText"/>
        <w:spacing w:before="9"/>
        <w:rPr>
          <w:sz w:val="23"/>
        </w:rPr>
      </w:pPr>
    </w:p>
    <w:p>
      <w:pPr>
        <w:pStyle w:val="BodyText"/>
        <w:ind w:left="112" w:right="106"/>
        <w:jc w:val="both"/>
      </w:pPr>
      <w:r>
        <w:rPr/>
        <w:t>Che uno di questi settori è il mondo sportivo, non quello di prima fascia, quello in cui pur nelle</w:t>
      </w:r>
      <w:r>
        <w:rPr>
          <w:spacing w:val="1"/>
        </w:rPr>
        <w:t> </w:t>
      </w:r>
      <w:r>
        <w:rPr/>
        <w:t>difficoltà,</w:t>
      </w:r>
      <w:r>
        <w:rPr>
          <w:spacing w:val="1"/>
        </w:rPr>
        <w:t> </w:t>
      </w:r>
      <w:r>
        <w:rPr/>
        <w:t>esistono</w:t>
      </w:r>
      <w:r>
        <w:rPr>
          <w:spacing w:val="1"/>
        </w:rPr>
        <w:t> </w:t>
      </w:r>
      <w:r>
        <w:rPr/>
        <w:t>risorse</w:t>
      </w:r>
      <w:r>
        <w:rPr>
          <w:spacing w:val="1"/>
        </w:rPr>
        <w:t> </w:t>
      </w:r>
      <w:r>
        <w:rPr/>
        <w:t>ed</w:t>
      </w:r>
      <w:r>
        <w:rPr>
          <w:spacing w:val="1"/>
        </w:rPr>
        <w:t> </w:t>
      </w:r>
      <w:r>
        <w:rPr/>
        <w:t>interessi,</w:t>
      </w:r>
      <w:r>
        <w:rPr>
          <w:spacing w:val="1"/>
        </w:rPr>
        <w:t> </w:t>
      </w:r>
      <w:r>
        <w:rPr/>
        <w:t>bensì</w:t>
      </w:r>
      <w:r>
        <w:rPr>
          <w:spacing w:val="1"/>
        </w:rPr>
        <w:t> </w:t>
      </w:r>
      <w:r>
        <w:rPr/>
        <w:t>quello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base</w:t>
      </w:r>
      <w:r>
        <w:rPr>
          <w:spacing w:val="1"/>
        </w:rPr>
        <w:t> </w:t>
      </w:r>
      <w:r>
        <w:rPr/>
        <w:t>che</w:t>
      </w:r>
      <w:r>
        <w:rPr>
          <w:spacing w:val="1"/>
        </w:rPr>
        <w:t> </w:t>
      </w:r>
      <w:r>
        <w:rPr/>
        <w:t>riguarda</w:t>
      </w:r>
      <w:r>
        <w:rPr>
          <w:spacing w:val="1"/>
        </w:rPr>
        <w:t> </w:t>
      </w:r>
      <w:r>
        <w:rPr/>
        <w:t>milioni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persone:</w:t>
      </w:r>
      <w:r>
        <w:rPr>
          <w:spacing w:val="1"/>
        </w:rPr>
        <w:t> </w:t>
      </w:r>
      <w:r>
        <w:rPr/>
        <w:t>bambine, bambini, giovani, anziani, diversamente abili, istruttrici ed istruttori, famiglie: palestre,</w:t>
      </w:r>
      <w:r>
        <w:rPr>
          <w:spacing w:val="1"/>
        </w:rPr>
        <w:t> </w:t>
      </w:r>
      <w:r>
        <w:rPr/>
        <w:t>piscine,</w:t>
      </w:r>
      <w:r>
        <w:rPr>
          <w:spacing w:val="-1"/>
        </w:rPr>
        <w:t> </w:t>
      </w:r>
      <w:r>
        <w:rPr/>
        <w:t>campi di</w:t>
      </w:r>
      <w:r>
        <w:rPr>
          <w:spacing w:val="-1"/>
        </w:rPr>
        <w:t> </w:t>
      </w:r>
      <w:r>
        <w:rPr/>
        <w:t>calcio</w:t>
      </w:r>
      <w:r>
        <w:rPr>
          <w:spacing w:val="2"/>
        </w:rPr>
        <w:t> </w:t>
      </w:r>
      <w:r>
        <w:rPr/>
        <w:t>e</w:t>
      </w:r>
      <w:r>
        <w:rPr>
          <w:spacing w:val="1"/>
        </w:rPr>
        <w:t> </w:t>
      </w:r>
      <w:r>
        <w:rPr/>
        <w:t>di</w:t>
      </w:r>
      <w:r>
        <w:rPr>
          <w:spacing w:val="-1"/>
        </w:rPr>
        <w:t> </w:t>
      </w:r>
      <w:r>
        <w:rPr/>
        <w:t>qualsiasi altra</w:t>
      </w:r>
      <w:r>
        <w:rPr>
          <w:spacing w:val="-1"/>
        </w:rPr>
        <w:t> </w:t>
      </w:r>
      <w:r>
        <w:rPr/>
        <w:t>attività,</w:t>
      </w:r>
      <w:r>
        <w:rPr>
          <w:spacing w:val="-1"/>
        </w:rPr>
        <w:t> </w:t>
      </w:r>
      <w:r>
        <w:rPr/>
        <w:t>sono di fatto</w:t>
      </w:r>
      <w:r>
        <w:rPr>
          <w:spacing w:val="-1"/>
        </w:rPr>
        <w:t> </w:t>
      </w:r>
      <w:r>
        <w:rPr/>
        <w:t>ferme.</w:t>
      </w:r>
    </w:p>
    <w:p>
      <w:pPr>
        <w:pStyle w:val="BodyText"/>
        <w:spacing w:before="5"/>
      </w:pPr>
    </w:p>
    <w:p>
      <w:pPr>
        <w:pStyle w:val="Heading1"/>
      </w:pPr>
      <w:r>
        <w:rPr/>
        <w:t>Preoccupati</w:t>
      </w:r>
    </w:p>
    <w:p>
      <w:pPr>
        <w:pStyle w:val="BodyText"/>
        <w:spacing w:before="7"/>
        <w:rPr>
          <w:b/>
          <w:sz w:val="23"/>
        </w:rPr>
      </w:pPr>
    </w:p>
    <w:p>
      <w:pPr>
        <w:pStyle w:val="BodyText"/>
        <w:ind w:left="112" w:right="107"/>
        <w:jc w:val="both"/>
      </w:pPr>
      <w:r>
        <w:rPr/>
        <w:t>Che da quasi un mese dall’insediamento del Governo Draghi, laddove prima esisteva un Ministero</w:t>
      </w:r>
      <w:r>
        <w:rPr>
          <w:spacing w:val="1"/>
        </w:rPr>
        <w:t> </w:t>
      </w:r>
      <w:r>
        <w:rPr/>
        <w:t>dello Sport, oggi non ci sia nemmeno più la delega e non si sappia ancora quale sia il riferimento</w:t>
      </w:r>
      <w:r>
        <w:rPr>
          <w:spacing w:val="1"/>
        </w:rPr>
        <w:t> </w:t>
      </w:r>
      <w:r>
        <w:rPr/>
        <w:t>istituzionale</w:t>
      </w:r>
      <w:r>
        <w:rPr>
          <w:spacing w:val="-2"/>
        </w:rPr>
        <w:t> </w:t>
      </w:r>
      <w:r>
        <w:rPr/>
        <w:t>per</w:t>
      </w:r>
      <w:r>
        <w:rPr>
          <w:spacing w:val="-1"/>
        </w:rPr>
        <w:t> </w:t>
      </w:r>
      <w:r>
        <w:rPr/>
        <w:t>tutte</w:t>
      </w:r>
      <w:r>
        <w:rPr>
          <w:spacing w:val="-1"/>
        </w:rPr>
        <w:t> </w:t>
      </w:r>
      <w:r>
        <w:rPr/>
        <w:t>le</w:t>
      </w:r>
      <w:r>
        <w:rPr>
          <w:spacing w:val="-1"/>
        </w:rPr>
        <w:t> </w:t>
      </w:r>
      <w:r>
        <w:rPr/>
        <w:t>realtà</w:t>
      </w:r>
      <w:r>
        <w:rPr>
          <w:spacing w:val="-1"/>
        </w:rPr>
        <w:t> </w:t>
      </w:r>
      <w:r>
        <w:rPr/>
        <w:t>sportive</w:t>
      </w:r>
      <w:r>
        <w:rPr>
          <w:spacing w:val="-1"/>
        </w:rPr>
        <w:t> </w:t>
      </w:r>
      <w:r>
        <w:rPr/>
        <w:t>del Paese;</w:t>
      </w:r>
    </w:p>
    <w:p>
      <w:pPr>
        <w:pStyle w:val="BodyText"/>
        <w:spacing w:before="5"/>
      </w:pPr>
    </w:p>
    <w:p>
      <w:pPr>
        <w:pStyle w:val="Heading1"/>
        <w:ind w:left="1485"/>
      </w:pPr>
      <w:r>
        <w:rPr/>
        <w:t>Si</w:t>
      </w:r>
      <w:r>
        <w:rPr>
          <w:spacing w:val="-1"/>
        </w:rPr>
        <w:t> </w:t>
      </w:r>
      <w:r>
        <w:rPr/>
        <w:t>impegna</w:t>
      </w:r>
      <w:r>
        <w:rPr>
          <w:spacing w:val="-1"/>
        </w:rPr>
        <w:t> </w:t>
      </w:r>
      <w:r>
        <w:rPr/>
        <w:t>il</w:t>
      </w:r>
      <w:r>
        <w:rPr>
          <w:spacing w:val="-1"/>
        </w:rPr>
        <w:t> </w:t>
      </w:r>
      <w:r>
        <w:rPr/>
        <w:t>Sindaco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/>
        <w:t>la</w:t>
      </w:r>
      <w:r>
        <w:rPr>
          <w:spacing w:val="-1"/>
        </w:rPr>
        <w:t> </w:t>
      </w:r>
      <w:r>
        <w:rPr/>
        <w:t>Giunta</w:t>
      </w:r>
      <w:r>
        <w:rPr>
          <w:spacing w:val="-1"/>
        </w:rPr>
        <w:t> </w:t>
      </w:r>
      <w:r>
        <w:rPr/>
        <w:t>ad</w:t>
      </w:r>
      <w:r>
        <w:rPr>
          <w:spacing w:val="1"/>
        </w:rPr>
        <w:t> </w:t>
      </w:r>
      <w:r>
        <w:rPr/>
        <w:t>attivarsi</w:t>
      </w:r>
      <w:r>
        <w:rPr>
          <w:spacing w:val="-1"/>
        </w:rPr>
        <w:t> </w:t>
      </w:r>
      <w:r>
        <w:rPr/>
        <w:t>presso</w:t>
      </w:r>
      <w:r>
        <w:rPr>
          <w:spacing w:val="-1"/>
        </w:rPr>
        <w:t> </w:t>
      </w:r>
      <w:r>
        <w:rPr/>
        <w:t>il</w:t>
      </w:r>
      <w:r>
        <w:rPr>
          <w:spacing w:val="-1"/>
        </w:rPr>
        <w:t> </w:t>
      </w:r>
      <w:r>
        <w:rPr/>
        <w:t>Governo</w:t>
      </w:r>
      <w:r>
        <w:rPr>
          <w:spacing w:val="-1"/>
        </w:rPr>
        <w:t> </w:t>
      </w:r>
      <w:r>
        <w:rPr/>
        <w:t>per</w:t>
      </w:r>
    </w:p>
    <w:p>
      <w:pPr>
        <w:pStyle w:val="BodyText"/>
        <w:spacing w:before="6"/>
        <w:rPr>
          <w:b/>
          <w:sz w:val="23"/>
        </w:rPr>
      </w:pPr>
    </w:p>
    <w:p>
      <w:pPr>
        <w:pStyle w:val="BodyText"/>
        <w:spacing w:before="1"/>
        <w:ind w:left="112" w:right="106"/>
        <w:jc w:val="both"/>
      </w:pPr>
      <w:r>
        <w:rPr/>
        <w:t>Rappresentare la situazione di disagio e preoccupazione del mondo sportivo ferrarese chiedendo al</w:t>
      </w:r>
      <w:r>
        <w:rPr>
          <w:spacing w:val="1"/>
        </w:rPr>
        <w:t> </w:t>
      </w:r>
      <w:r>
        <w:rPr/>
        <w:t>Governo,</w:t>
      </w:r>
      <w:r>
        <w:rPr>
          <w:spacing w:val="1"/>
        </w:rPr>
        <w:t> </w:t>
      </w:r>
      <w:r>
        <w:rPr/>
        <w:t>attraverso</w:t>
      </w:r>
      <w:r>
        <w:rPr>
          <w:spacing w:val="1"/>
        </w:rPr>
        <w:t> </w:t>
      </w:r>
      <w:r>
        <w:rPr/>
        <w:t>anche</w:t>
      </w:r>
      <w:r>
        <w:rPr>
          <w:spacing w:val="1"/>
        </w:rPr>
        <w:t> </w:t>
      </w:r>
      <w:r>
        <w:rPr/>
        <w:t>il</w:t>
      </w:r>
      <w:r>
        <w:rPr>
          <w:spacing w:val="1"/>
        </w:rPr>
        <w:t> </w:t>
      </w:r>
      <w:r>
        <w:rPr/>
        <w:t>coinvolgimento</w:t>
      </w:r>
      <w:r>
        <w:rPr>
          <w:spacing w:val="1"/>
        </w:rPr>
        <w:t> </w:t>
      </w:r>
      <w:r>
        <w:rPr/>
        <w:t>della</w:t>
      </w:r>
      <w:r>
        <w:rPr>
          <w:spacing w:val="1"/>
        </w:rPr>
        <w:t> </w:t>
      </w:r>
      <w:r>
        <w:rPr/>
        <w:t>Regione,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individuare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comunicare</w:t>
      </w:r>
      <w:r>
        <w:rPr>
          <w:spacing w:val="1"/>
        </w:rPr>
        <w:t> </w:t>
      </w:r>
      <w:r>
        <w:rPr/>
        <w:t>tempestivamente chi avrà e quando la delega allo sport e conseguentemente intervenire in diversi</w:t>
      </w:r>
      <w:r>
        <w:rPr>
          <w:spacing w:val="1"/>
        </w:rPr>
        <w:t> </w:t>
      </w:r>
      <w:r>
        <w:rPr/>
        <w:t>ambiti</w:t>
      </w:r>
      <w:r>
        <w:rPr>
          <w:spacing w:val="-1"/>
        </w:rPr>
        <w:t> </w:t>
      </w:r>
      <w:r>
        <w:rPr/>
        <w:t>economici e</w:t>
      </w:r>
      <w:r>
        <w:rPr>
          <w:spacing w:val="-1"/>
        </w:rPr>
        <w:t> </w:t>
      </w:r>
      <w:r>
        <w:rPr/>
        <w:t>riorganizzativi: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</w:tabs>
        <w:spacing w:line="240" w:lineRule="auto" w:before="0" w:after="0"/>
        <w:ind w:left="832" w:right="490" w:hanging="360"/>
        <w:jc w:val="both"/>
        <w:rPr>
          <w:sz w:val="24"/>
        </w:rPr>
      </w:pPr>
      <w:r>
        <w:rPr>
          <w:sz w:val="24"/>
        </w:rPr>
        <w:t>ristori per le istruttrici ed istruttori che da mesi sono costretti a non lavorare senza alcuna</w:t>
      </w:r>
      <w:r>
        <w:rPr>
          <w:spacing w:val="-58"/>
          <w:sz w:val="24"/>
        </w:rPr>
        <w:t> </w:t>
      </w:r>
      <w:r>
        <w:rPr>
          <w:sz w:val="24"/>
        </w:rPr>
        <w:t>ulteriore</w:t>
      </w:r>
      <w:r>
        <w:rPr>
          <w:spacing w:val="-2"/>
          <w:sz w:val="24"/>
        </w:rPr>
        <w:t> </w:t>
      </w:r>
      <w:r>
        <w:rPr>
          <w:sz w:val="24"/>
        </w:rPr>
        <w:t>copertura</w:t>
      </w:r>
      <w:r>
        <w:rPr>
          <w:spacing w:val="1"/>
          <w:sz w:val="24"/>
        </w:rPr>
        <w:t> </w:t>
      </w:r>
      <w:r>
        <w:rPr>
          <w:sz w:val="24"/>
        </w:rPr>
        <w:t>economica;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</w:tabs>
        <w:spacing w:line="240" w:lineRule="auto" w:before="0" w:after="0"/>
        <w:ind w:left="832" w:right="469" w:hanging="360"/>
        <w:jc w:val="both"/>
        <w:rPr>
          <w:sz w:val="24"/>
        </w:rPr>
      </w:pPr>
      <w:r>
        <w:rPr>
          <w:sz w:val="24"/>
        </w:rPr>
        <w:t>affiancare da subito le società sportive per consentire loro di attivarsi o riattivarsi per una</w:t>
      </w:r>
      <w:r>
        <w:rPr>
          <w:spacing w:val="-58"/>
          <w:sz w:val="24"/>
        </w:rPr>
        <w:t> </w:t>
      </w:r>
      <w:r>
        <w:rPr>
          <w:sz w:val="24"/>
        </w:rPr>
        <w:t>possibile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sperata</w:t>
      </w:r>
      <w:r>
        <w:rPr>
          <w:spacing w:val="-1"/>
          <w:sz w:val="24"/>
        </w:rPr>
        <w:t> </w:t>
      </w:r>
      <w:r>
        <w:rPr>
          <w:sz w:val="24"/>
        </w:rPr>
        <w:t>vicina</w:t>
      </w:r>
      <w:r>
        <w:rPr>
          <w:spacing w:val="1"/>
          <w:sz w:val="24"/>
        </w:rPr>
        <w:t> </w:t>
      </w:r>
      <w:r>
        <w:rPr>
          <w:sz w:val="24"/>
        </w:rPr>
        <w:t>riapertura.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31"/>
        </w:rPr>
      </w:pPr>
    </w:p>
    <w:p>
      <w:pPr>
        <w:pStyle w:val="BodyText"/>
        <w:spacing w:line="276" w:lineRule="auto" w:before="1"/>
        <w:ind w:left="6595" w:right="1188" w:hanging="663"/>
      </w:pPr>
      <w:r>
        <w:rPr/>
        <w:t>Per il Gruppo Consiliare PD</w:t>
      </w:r>
      <w:r>
        <w:rPr>
          <w:spacing w:val="-57"/>
        </w:rPr>
        <w:t> </w:t>
      </w:r>
      <w:r>
        <w:rPr/>
        <w:t>Il</w:t>
      </w:r>
      <w:r>
        <w:rPr>
          <w:spacing w:val="-1"/>
        </w:rPr>
        <w:t> </w:t>
      </w:r>
      <w:r>
        <w:rPr/>
        <w:t>Presidente</w:t>
      </w:r>
    </w:p>
    <w:p>
      <w:pPr>
        <w:pStyle w:val="BodyText"/>
        <w:spacing w:line="275" w:lineRule="exact"/>
        <w:ind w:left="6172"/>
      </w:pPr>
      <w:r>
        <w:rPr/>
        <w:t>Francesco</w:t>
      </w:r>
      <w:r>
        <w:rPr>
          <w:spacing w:val="-4"/>
        </w:rPr>
        <w:t> </w:t>
      </w:r>
      <w:r>
        <w:rPr/>
        <w:t>Colaiacovo</w:t>
      </w:r>
    </w:p>
    <w:sectPr>
      <w:type w:val="continuous"/>
      <w:pgSz w:w="11900" w:h="16840"/>
      <w:pgMar w:top="42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832" w:hanging="36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44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46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48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50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54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56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112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832" w:right="469" w:hanging="360"/>
      <w:jc w:val="both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p.chiozzi</dc:creator>
  <dc:title>odg su crisi mondo sportivo.DOC</dc:title>
  <dcterms:created xsi:type="dcterms:W3CDTF">2021-03-09T16:10:54Z</dcterms:created>
  <dcterms:modified xsi:type="dcterms:W3CDTF">2021-03-09T16:10:54Z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2021-03-09T00:00:00Z</vt:filetime>
  </property>
  <property fmtid="{D5CDD505-2E9C-101B-9397-08002B2CF9AE}" pid="3" name="Creator">
    <vt:lpwstr>PDFCreator 2.1.2.0</vt:lpwstr>
  </property>
  <property fmtid="{D5CDD505-2E9C-101B-9397-08002B2CF9AE}" pid="4" name="LastSaved">
    <vt:filetime>2021-03-09T00:00:00Z</vt:filetime>
  </property>
</Properties>
</file>