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644B8" w14:textId="77777777" w:rsidR="00500CC3" w:rsidRPr="00500CC3" w:rsidRDefault="00500CC3" w:rsidP="00500CC3">
      <w:pPr>
        <w:suppressAutoHyphens/>
        <w:autoSpaceDN w:val="0"/>
        <w:jc w:val="center"/>
        <w:rPr>
          <w:rFonts w:ascii="Calibri" w:eastAsia="Times New Roman" w:hAnsi="Calibri" w:cs="Calibri"/>
          <w:color w:val="333333"/>
          <w:lang w:eastAsia="it-IT"/>
        </w:rPr>
      </w:pPr>
      <w:r w:rsidRPr="00500CC3">
        <w:rPr>
          <w:rFonts w:ascii="Calibri" w:eastAsia="Times New Roman" w:hAnsi="Calibri" w:cs="Calibri"/>
          <w:color w:val="333333"/>
          <w:lang w:eastAsia="it-IT"/>
        </w:rPr>
        <w:t xml:space="preserve">Abbiamo il piacere </w:t>
      </w:r>
    </w:p>
    <w:p w14:paraId="23173AAF" w14:textId="77777777" w:rsidR="00500CC3" w:rsidRPr="00500CC3" w:rsidRDefault="00500CC3" w:rsidP="00500CC3">
      <w:pPr>
        <w:suppressAutoHyphens/>
        <w:autoSpaceDN w:val="0"/>
        <w:jc w:val="center"/>
        <w:rPr>
          <w:rFonts w:ascii="Calibri" w:eastAsia="Calibri" w:hAnsi="Calibri" w:cs="Calibri"/>
          <w:color w:val="000000"/>
          <w:sz w:val="22"/>
          <w:szCs w:val="22"/>
          <w:lang w:eastAsia="ar-SA"/>
        </w:rPr>
      </w:pPr>
      <w:r w:rsidRPr="00500CC3">
        <w:rPr>
          <w:rFonts w:ascii="Calibri" w:eastAsia="Times New Roman" w:hAnsi="Calibri" w:cs="Calibri"/>
          <w:color w:val="333333"/>
          <w:lang w:eastAsia="it-IT"/>
        </w:rPr>
        <w:t xml:space="preserve">di </w:t>
      </w:r>
      <w:proofErr w:type="spellStart"/>
      <w:r w:rsidRPr="00500CC3">
        <w:rPr>
          <w:rFonts w:ascii="Calibri" w:eastAsia="Times New Roman" w:hAnsi="Calibri" w:cs="Calibri"/>
          <w:color w:val="333333"/>
          <w:lang w:eastAsia="it-IT"/>
        </w:rPr>
        <w:t>invitarLA</w:t>
      </w:r>
      <w:proofErr w:type="spellEnd"/>
    </w:p>
    <w:p w14:paraId="4D331E5F" w14:textId="77777777" w:rsidR="00500CC3" w:rsidRPr="00500CC3" w:rsidRDefault="00500CC3" w:rsidP="00500CC3">
      <w:pPr>
        <w:suppressAutoHyphens/>
        <w:autoSpaceDN w:val="0"/>
        <w:jc w:val="center"/>
        <w:rPr>
          <w:rFonts w:ascii="Calibri" w:eastAsia="Times New Roman" w:hAnsi="Calibri" w:cs="Calibri"/>
          <w:color w:val="333333"/>
          <w:lang w:eastAsia="it-IT"/>
        </w:rPr>
      </w:pPr>
    </w:p>
    <w:p w14:paraId="3D20F156" w14:textId="77777777" w:rsidR="00500CC3" w:rsidRPr="00500CC3" w:rsidRDefault="00500CC3" w:rsidP="00500CC3">
      <w:pPr>
        <w:suppressAutoHyphens/>
        <w:autoSpaceDN w:val="0"/>
        <w:jc w:val="center"/>
        <w:rPr>
          <w:rFonts w:ascii="Calibri" w:eastAsia="Calibri" w:hAnsi="Calibri" w:cs="Calibri"/>
          <w:color w:val="000000"/>
          <w:sz w:val="22"/>
          <w:szCs w:val="22"/>
          <w:lang w:eastAsia="ar-SA"/>
        </w:rPr>
      </w:pPr>
      <w:proofErr w:type="spellStart"/>
      <w:r w:rsidRPr="00500CC3">
        <w:rPr>
          <w:rFonts w:ascii="Calibri" w:eastAsia="Times New Roman" w:hAnsi="Calibri" w:cs="Calibri"/>
          <w:b/>
          <w:bCs/>
          <w:color w:val="333333"/>
          <w:lang w:eastAsia="it-IT"/>
        </w:rPr>
        <w:t>Mecoledì</w:t>
      </w:r>
      <w:proofErr w:type="spellEnd"/>
      <w:r w:rsidRPr="00500CC3">
        <w:rPr>
          <w:rFonts w:ascii="Calibri" w:eastAsia="Times New Roman" w:hAnsi="Calibri" w:cs="Calibri"/>
          <w:b/>
          <w:bCs/>
          <w:color w:val="333333"/>
          <w:lang w:eastAsia="it-IT"/>
        </w:rPr>
        <w:t xml:space="preserve"> 26 </w:t>
      </w:r>
      <w:proofErr w:type="gramStart"/>
      <w:r w:rsidRPr="00500CC3">
        <w:rPr>
          <w:rFonts w:ascii="Calibri" w:eastAsia="Times New Roman" w:hAnsi="Calibri" w:cs="Calibri"/>
          <w:b/>
          <w:bCs/>
          <w:color w:val="333333"/>
          <w:lang w:eastAsia="it-IT"/>
        </w:rPr>
        <w:t>Ottobre</w:t>
      </w:r>
      <w:proofErr w:type="gramEnd"/>
      <w:r w:rsidRPr="00500CC3">
        <w:rPr>
          <w:rFonts w:ascii="Calibri" w:eastAsia="Times New Roman" w:hAnsi="Calibri" w:cs="Calibri"/>
          <w:b/>
          <w:bCs/>
          <w:color w:val="333333"/>
          <w:lang w:eastAsia="it-IT"/>
        </w:rPr>
        <w:t>, ore 12.00</w:t>
      </w:r>
    </w:p>
    <w:p w14:paraId="33D74D61" w14:textId="77777777" w:rsidR="00500CC3" w:rsidRPr="00500CC3" w:rsidRDefault="00500CC3" w:rsidP="00500CC3">
      <w:pPr>
        <w:suppressAutoHyphens/>
        <w:autoSpaceDN w:val="0"/>
        <w:jc w:val="center"/>
        <w:rPr>
          <w:rFonts w:ascii="Calibri" w:eastAsia="Times New Roman" w:hAnsi="Calibri" w:cs="Calibri"/>
          <w:color w:val="333333"/>
          <w:lang w:eastAsia="it-IT"/>
        </w:rPr>
      </w:pPr>
    </w:p>
    <w:p w14:paraId="65C0539C" w14:textId="77777777" w:rsidR="00500CC3" w:rsidRPr="00500CC3" w:rsidRDefault="00500CC3" w:rsidP="00500CC3">
      <w:pPr>
        <w:suppressAutoHyphens/>
        <w:autoSpaceDN w:val="0"/>
        <w:jc w:val="center"/>
        <w:rPr>
          <w:rFonts w:ascii="Calibri" w:eastAsia="Calibri" w:hAnsi="Calibri" w:cs="Calibri"/>
          <w:color w:val="000000"/>
          <w:sz w:val="22"/>
          <w:szCs w:val="22"/>
          <w:lang w:eastAsia="ar-SA"/>
        </w:rPr>
      </w:pPr>
      <w:r w:rsidRPr="00500CC3">
        <w:rPr>
          <w:rFonts w:ascii="Calibri" w:eastAsia="Times New Roman" w:hAnsi="Calibri" w:cs="Calibri"/>
          <w:color w:val="333333"/>
          <w:shd w:val="clear" w:color="auto" w:fill="FFFF00"/>
          <w:lang w:eastAsia="it-IT"/>
        </w:rPr>
        <w:t>presso la Sala dell’Arengo, Palazzo Municipale</w:t>
      </w:r>
    </w:p>
    <w:p w14:paraId="1E546B8E" w14:textId="77777777" w:rsidR="00500CC3" w:rsidRPr="00500CC3" w:rsidRDefault="00500CC3" w:rsidP="00500CC3">
      <w:pPr>
        <w:suppressAutoHyphens/>
        <w:autoSpaceDN w:val="0"/>
        <w:jc w:val="center"/>
        <w:rPr>
          <w:rFonts w:ascii="Calibri" w:eastAsia="Calibri" w:hAnsi="Calibri" w:cs="Calibri"/>
          <w:color w:val="000000"/>
          <w:sz w:val="22"/>
          <w:szCs w:val="22"/>
          <w:lang w:eastAsia="ar-SA"/>
        </w:rPr>
      </w:pPr>
      <w:r w:rsidRPr="00500CC3">
        <w:rPr>
          <w:rFonts w:ascii="Calibri" w:eastAsia="Times New Roman" w:hAnsi="Calibri" w:cs="Calibri"/>
          <w:color w:val="333333"/>
          <w:shd w:val="clear" w:color="auto" w:fill="FFFF00"/>
          <w:lang w:eastAsia="it-IT"/>
        </w:rPr>
        <w:t>Ferrara</w:t>
      </w:r>
    </w:p>
    <w:p w14:paraId="27AEDEEF" w14:textId="77777777" w:rsidR="00500CC3" w:rsidRPr="00500CC3" w:rsidRDefault="00500CC3" w:rsidP="00500CC3">
      <w:pPr>
        <w:suppressAutoHyphens/>
        <w:autoSpaceDN w:val="0"/>
        <w:jc w:val="center"/>
        <w:rPr>
          <w:rFonts w:ascii="Calibri" w:eastAsia="Times New Roman" w:hAnsi="Calibri" w:cs="Calibri"/>
          <w:color w:val="333333"/>
          <w:lang w:eastAsia="it-IT"/>
        </w:rPr>
      </w:pPr>
    </w:p>
    <w:p w14:paraId="7AAB4113" w14:textId="77777777" w:rsidR="00500CC3" w:rsidRPr="00500CC3" w:rsidRDefault="00500CC3" w:rsidP="00500CC3">
      <w:pPr>
        <w:suppressAutoHyphens/>
        <w:autoSpaceDN w:val="0"/>
        <w:jc w:val="center"/>
        <w:rPr>
          <w:rFonts w:ascii="Calibri" w:eastAsia="Calibri" w:hAnsi="Calibri" w:cs="Calibri"/>
          <w:color w:val="000000"/>
          <w:sz w:val="22"/>
          <w:szCs w:val="22"/>
          <w:lang w:eastAsia="ar-SA"/>
        </w:rPr>
      </w:pPr>
      <w:r w:rsidRPr="00500CC3">
        <w:rPr>
          <w:rFonts w:ascii="Calibri" w:eastAsia="Times New Roman" w:hAnsi="Calibri" w:cs="Calibri"/>
          <w:color w:val="333333"/>
          <w:lang w:eastAsia="it-IT"/>
        </w:rPr>
        <w:t>alla conferenza stampa</w:t>
      </w:r>
    </w:p>
    <w:p w14:paraId="16EC7655" w14:textId="77777777" w:rsidR="00500CC3" w:rsidRPr="00500CC3" w:rsidRDefault="00500CC3" w:rsidP="00500CC3">
      <w:pPr>
        <w:suppressAutoHyphens/>
        <w:autoSpaceDN w:val="0"/>
        <w:jc w:val="center"/>
        <w:rPr>
          <w:rFonts w:ascii="Calibri" w:eastAsia="Calibri" w:hAnsi="Calibri" w:cs="Calibri"/>
          <w:color w:val="000000"/>
          <w:sz w:val="22"/>
          <w:szCs w:val="22"/>
          <w:lang w:eastAsia="ar-SA"/>
        </w:rPr>
      </w:pPr>
      <w:r w:rsidRPr="00500CC3">
        <w:rPr>
          <w:rFonts w:ascii="Calibri" w:eastAsia="Times New Roman" w:hAnsi="Calibri" w:cs="Calibri"/>
          <w:color w:val="333333"/>
          <w:lang w:eastAsia="it-IT"/>
        </w:rPr>
        <w:t>di </w:t>
      </w:r>
      <w:proofErr w:type="spellStart"/>
      <w:r w:rsidRPr="00500CC3">
        <w:rPr>
          <w:rFonts w:ascii="Calibri" w:eastAsia="Times New Roman" w:hAnsi="Calibri" w:cs="Calibri"/>
          <w:b/>
          <w:bCs/>
          <w:color w:val="333333"/>
          <w:lang w:eastAsia="it-IT"/>
        </w:rPr>
        <w:t>FerraraFoodFestival</w:t>
      </w:r>
      <w:proofErr w:type="spellEnd"/>
    </w:p>
    <w:p w14:paraId="08845B3F" w14:textId="77777777" w:rsidR="00500CC3" w:rsidRPr="00500CC3" w:rsidRDefault="00500CC3" w:rsidP="00500CC3">
      <w:pPr>
        <w:suppressAutoHyphens/>
        <w:autoSpaceDN w:val="0"/>
        <w:jc w:val="center"/>
        <w:rPr>
          <w:rFonts w:ascii="Calibri" w:eastAsia="Calibri" w:hAnsi="Calibri" w:cs="Calibri"/>
          <w:color w:val="000000"/>
          <w:sz w:val="22"/>
          <w:szCs w:val="22"/>
          <w:lang w:eastAsia="ar-SA"/>
        </w:rPr>
      </w:pPr>
      <w:r w:rsidRPr="00500CC3">
        <w:rPr>
          <w:rFonts w:ascii="Calibri" w:eastAsia="Times New Roman" w:hAnsi="Calibri" w:cs="Calibri"/>
          <w:color w:val="333333"/>
          <w:lang w:eastAsia="it-IT"/>
        </w:rPr>
        <w:t xml:space="preserve">che si svolgerà a Ferrara dal 4 al 6 </w:t>
      </w:r>
      <w:proofErr w:type="gramStart"/>
      <w:r w:rsidRPr="00500CC3">
        <w:rPr>
          <w:rFonts w:ascii="Calibri" w:eastAsia="Times New Roman" w:hAnsi="Calibri" w:cs="Calibri"/>
          <w:color w:val="333333"/>
          <w:lang w:eastAsia="it-IT"/>
        </w:rPr>
        <w:t>Novembre</w:t>
      </w:r>
      <w:proofErr w:type="gramEnd"/>
      <w:r w:rsidRPr="00500CC3">
        <w:rPr>
          <w:rFonts w:ascii="Calibri" w:eastAsia="Times New Roman" w:hAnsi="Calibri" w:cs="Calibri"/>
          <w:color w:val="333333"/>
          <w:lang w:eastAsia="it-IT"/>
        </w:rPr>
        <w:t xml:space="preserve"> 2022</w:t>
      </w:r>
    </w:p>
    <w:p w14:paraId="4153980A" w14:textId="77777777" w:rsidR="00500CC3" w:rsidRDefault="00500CC3" w:rsidP="00500CC3">
      <w:pPr>
        <w:suppressAutoHyphens/>
        <w:autoSpaceDN w:val="0"/>
        <w:rPr>
          <w:rFonts w:ascii="Calibri" w:eastAsia="Times New Roman" w:hAnsi="Calibri" w:cs="Calibri"/>
          <w:color w:val="333333"/>
          <w:lang w:eastAsia="it-IT"/>
        </w:rPr>
      </w:pPr>
      <w:r>
        <w:rPr>
          <w:rFonts w:ascii="Calibri" w:eastAsia="Times New Roman" w:hAnsi="Calibri" w:cs="Calibri"/>
          <w:color w:val="333333"/>
          <w:lang w:eastAsia="it-IT"/>
        </w:rPr>
        <w:t xml:space="preserve">                                                                                  </w:t>
      </w:r>
    </w:p>
    <w:p w14:paraId="07C36685" w14:textId="1D0E1BF7" w:rsidR="00500CC3" w:rsidRPr="00500CC3" w:rsidRDefault="00500CC3" w:rsidP="00500CC3">
      <w:pPr>
        <w:suppressAutoHyphens/>
        <w:autoSpaceDN w:val="0"/>
        <w:jc w:val="center"/>
        <w:rPr>
          <w:rFonts w:ascii="Calibri" w:eastAsia="Calibri" w:hAnsi="Calibri" w:cs="Calibri"/>
          <w:color w:val="000000"/>
          <w:sz w:val="22"/>
          <w:szCs w:val="22"/>
          <w:lang w:eastAsia="ar-SA"/>
        </w:rPr>
      </w:pPr>
      <w:r w:rsidRPr="00500CC3">
        <w:rPr>
          <w:rFonts w:ascii="Calibri" w:eastAsia="Times New Roman" w:hAnsi="Calibri" w:cs="Calibri"/>
          <w:b/>
          <w:bCs/>
          <w:color w:val="333333"/>
          <w:u w:val="single"/>
          <w:lang w:eastAsia="it-IT"/>
        </w:rPr>
        <w:t>Interverranno:</w:t>
      </w:r>
    </w:p>
    <w:p w14:paraId="6E40BE40" w14:textId="77777777" w:rsidR="00500CC3" w:rsidRPr="00500CC3" w:rsidRDefault="00500CC3" w:rsidP="00500CC3">
      <w:pPr>
        <w:suppressAutoHyphens/>
        <w:autoSpaceDN w:val="0"/>
        <w:jc w:val="center"/>
        <w:rPr>
          <w:rFonts w:ascii="Calibri" w:eastAsia="Times New Roman" w:hAnsi="Calibri" w:cs="Calibri"/>
          <w:color w:val="333333"/>
          <w:lang w:eastAsia="it-IT"/>
        </w:rPr>
      </w:pPr>
    </w:p>
    <w:p w14:paraId="44CF9775" w14:textId="77777777" w:rsidR="00500CC3" w:rsidRPr="00500CC3" w:rsidRDefault="00500CC3" w:rsidP="00500CC3">
      <w:pPr>
        <w:autoSpaceDN w:val="0"/>
        <w:jc w:val="center"/>
        <w:rPr>
          <w:rFonts w:ascii="Calibri" w:eastAsia="Calibri" w:hAnsi="Calibri" w:cs="Calibri"/>
          <w:sz w:val="22"/>
          <w:szCs w:val="22"/>
          <w:lang w:eastAsia="it-IT"/>
        </w:rPr>
      </w:pPr>
      <w:r w:rsidRPr="00500CC3">
        <w:rPr>
          <w:rFonts w:ascii="Calibri" w:eastAsia="Calibri" w:hAnsi="Calibri" w:cs="Calibri"/>
          <w:b/>
          <w:bCs/>
          <w:color w:val="333333"/>
          <w:lang w:eastAsia="it-IT"/>
        </w:rPr>
        <w:t>Alan FABBRI – </w:t>
      </w:r>
      <w:r w:rsidRPr="00500CC3">
        <w:rPr>
          <w:rFonts w:ascii="Calibri" w:eastAsia="Calibri" w:hAnsi="Calibri" w:cs="Calibri"/>
          <w:color w:val="333333"/>
          <w:lang w:eastAsia="it-IT"/>
        </w:rPr>
        <w:t>Sindaco del Comune di Ferrara</w:t>
      </w:r>
    </w:p>
    <w:p w14:paraId="6BA39991" w14:textId="46164B5E" w:rsidR="00500CC3" w:rsidRPr="00500CC3" w:rsidRDefault="00500CC3" w:rsidP="00500CC3">
      <w:pPr>
        <w:autoSpaceDN w:val="0"/>
        <w:jc w:val="center"/>
        <w:rPr>
          <w:rFonts w:ascii="Calibri" w:eastAsia="Calibri" w:hAnsi="Calibri" w:cs="Calibri"/>
          <w:sz w:val="22"/>
          <w:szCs w:val="22"/>
          <w:lang w:eastAsia="it-IT"/>
        </w:rPr>
      </w:pPr>
      <w:r w:rsidRPr="00500CC3">
        <w:rPr>
          <w:rFonts w:ascii="Calibri" w:eastAsia="Calibri" w:hAnsi="Calibri" w:cs="Calibri"/>
          <w:color w:val="333333"/>
          <w:lang w:eastAsia="it-IT"/>
        </w:rPr>
        <w:t> </w:t>
      </w:r>
      <w:r w:rsidRPr="00500CC3">
        <w:rPr>
          <w:rFonts w:ascii="Calibri" w:eastAsia="Calibri" w:hAnsi="Calibri" w:cs="Calibri"/>
          <w:b/>
          <w:bCs/>
          <w:color w:val="333333"/>
          <w:lang w:eastAsia="it-IT"/>
        </w:rPr>
        <w:t>Matteo FORNASINI</w:t>
      </w:r>
      <w:r w:rsidRPr="00500CC3">
        <w:rPr>
          <w:rFonts w:ascii="Calibri" w:eastAsia="Calibri" w:hAnsi="Calibri" w:cs="Calibri"/>
          <w:color w:val="333333"/>
          <w:lang w:eastAsia="it-IT"/>
        </w:rPr>
        <w:t> – Assessore al Bilancio, Partecipazioni, Commercio e Turismo del Comune di Ferrara</w:t>
      </w:r>
    </w:p>
    <w:p w14:paraId="7E4748AE" w14:textId="77777777" w:rsidR="00500CC3" w:rsidRPr="00500CC3" w:rsidRDefault="00500CC3" w:rsidP="00500CC3">
      <w:pPr>
        <w:autoSpaceDN w:val="0"/>
        <w:jc w:val="center"/>
        <w:rPr>
          <w:rFonts w:ascii="Calibri" w:eastAsia="Calibri" w:hAnsi="Calibri" w:cs="Calibri"/>
          <w:sz w:val="22"/>
          <w:szCs w:val="22"/>
          <w:lang w:eastAsia="it-IT"/>
        </w:rPr>
      </w:pPr>
      <w:r w:rsidRPr="00500CC3">
        <w:rPr>
          <w:rFonts w:ascii="Calibri" w:eastAsia="Calibri" w:hAnsi="Calibri" w:cs="Calibri"/>
          <w:b/>
          <w:bCs/>
          <w:color w:val="333333"/>
          <w:lang w:eastAsia="it-IT"/>
        </w:rPr>
        <w:t>Paolo GOVONI  </w:t>
      </w:r>
      <w:r w:rsidRPr="00500CC3">
        <w:rPr>
          <w:rFonts w:ascii="Calibri" w:eastAsia="Calibri" w:hAnsi="Calibri" w:cs="Calibri"/>
          <w:color w:val="333333"/>
          <w:lang w:eastAsia="it-IT"/>
        </w:rPr>
        <w:t> – Commissario Straordinario Camera di Commercio Ferrara</w:t>
      </w:r>
    </w:p>
    <w:p w14:paraId="45458BFA" w14:textId="60562C4A" w:rsidR="00500CC3" w:rsidRPr="00500CC3" w:rsidRDefault="00500CC3" w:rsidP="00500CC3">
      <w:pPr>
        <w:autoSpaceDN w:val="0"/>
        <w:jc w:val="center"/>
        <w:rPr>
          <w:rFonts w:ascii="Calibri" w:eastAsia="Calibri" w:hAnsi="Calibri" w:cs="Calibri"/>
          <w:sz w:val="22"/>
          <w:szCs w:val="22"/>
          <w:lang w:eastAsia="it-IT"/>
        </w:rPr>
      </w:pPr>
      <w:r w:rsidRPr="00500CC3">
        <w:rPr>
          <w:rFonts w:ascii="Calibri" w:eastAsia="Calibri" w:hAnsi="Calibri" w:cs="Calibri"/>
          <w:color w:val="333333"/>
          <w:lang w:eastAsia="it-IT"/>
        </w:rPr>
        <w:t>  </w:t>
      </w:r>
      <w:r w:rsidRPr="00500CC3">
        <w:rPr>
          <w:rFonts w:ascii="Calibri" w:eastAsia="Calibri" w:hAnsi="Calibri" w:cs="Calibri"/>
          <w:b/>
          <w:bCs/>
          <w:lang w:eastAsia="it-IT"/>
        </w:rPr>
        <w:t>Massimiliano URBINATI </w:t>
      </w:r>
      <w:r w:rsidRPr="00500CC3">
        <w:rPr>
          <w:rFonts w:ascii="Calibri" w:eastAsia="Calibri" w:hAnsi="Calibri" w:cs="Calibri"/>
          <w:lang w:eastAsia="it-IT"/>
        </w:rPr>
        <w:t>– </w:t>
      </w:r>
      <w:r w:rsidRPr="00500CC3">
        <w:rPr>
          <w:rFonts w:ascii="Calibri" w:eastAsia="Calibri" w:hAnsi="Calibri" w:cs="Calibri"/>
          <w:color w:val="333333"/>
          <w:lang w:eastAsia="it-IT"/>
        </w:rPr>
        <w:t>Presidente dell’Associazione Strada dei Vini e dei Sapori della Provincia di Ferrara</w:t>
      </w:r>
    </w:p>
    <w:p w14:paraId="6392030F" w14:textId="64EDF63C" w:rsidR="00500CC3" w:rsidRPr="00500CC3" w:rsidRDefault="00500CC3" w:rsidP="00500CC3">
      <w:pPr>
        <w:autoSpaceDN w:val="0"/>
        <w:jc w:val="center"/>
        <w:rPr>
          <w:rFonts w:ascii="Calibri" w:eastAsia="Calibri" w:hAnsi="Calibri" w:cs="Calibri"/>
          <w:sz w:val="22"/>
          <w:szCs w:val="22"/>
          <w:lang w:eastAsia="it-IT"/>
        </w:rPr>
      </w:pPr>
      <w:r w:rsidRPr="00500CC3">
        <w:rPr>
          <w:rFonts w:ascii="Calibri" w:eastAsia="Calibri" w:hAnsi="Calibri" w:cs="Calibri"/>
          <w:color w:val="333333"/>
          <w:lang w:eastAsia="it-IT"/>
        </w:rPr>
        <w:t> </w:t>
      </w:r>
      <w:r w:rsidRPr="00500CC3">
        <w:rPr>
          <w:rFonts w:ascii="Calibri" w:eastAsia="Calibri" w:hAnsi="Calibri" w:cs="Calibri"/>
          <w:b/>
          <w:bCs/>
          <w:color w:val="333333"/>
          <w:lang w:eastAsia="it-IT"/>
        </w:rPr>
        <w:t>Giuseppe CIANI</w:t>
      </w:r>
      <w:r w:rsidRPr="00500CC3">
        <w:rPr>
          <w:rFonts w:ascii="Calibri" w:eastAsia="Calibri" w:hAnsi="Calibri" w:cs="Calibri"/>
          <w:color w:val="333333"/>
          <w:lang w:eastAsia="it-IT"/>
        </w:rPr>
        <w:t> – Presidente di Cooperativa Giulio Bellini</w:t>
      </w:r>
    </w:p>
    <w:p w14:paraId="64D4B0AA" w14:textId="464F2C90" w:rsidR="00500CC3" w:rsidRPr="00500CC3" w:rsidRDefault="00500CC3" w:rsidP="00500CC3">
      <w:pPr>
        <w:autoSpaceDN w:val="0"/>
        <w:jc w:val="center"/>
        <w:rPr>
          <w:rFonts w:ascii="Calibri" w:eastAsia="Calibri" w:hAnsi="Calibri" w:cs="Calibri"/>
          <w:sz w:val="22"/>
          <w:szCs w:val="22"/>
          <w:lang w:eastAsia="it-IT"/>
        </w:rPr>
      </w:pPr>
      <w:r w:rsidRPr="00500CC3">
        <w:rPr>
          <w:rFonts w:ascii="Calibri" w:eastAsia="Calibri" w:hAnsi="Calibri" w:cs="Calibri"/>
          <w:color w:val="333333"/>
          <w:lang w:eastAsia="it-IT"/>
        </w:rPr>
        <w:t> </w:t>
      </w:r>
      <w:r w:rsidRPr="00500CC3">
        <w:rPr>
          <w:rFonts w:ascii="Calibri" w:eastAsia="Calibri" w:hAnsi="Calibri" w:cs="Calibri"/>
          <w:b/>
          <w:bCs/>
          <w:color w:val="333333"/>
          <w:lang w:eastAsia="it-IT"/>
        </w:rPr>
        <w:t>Luca CIMARELLI </w:t>
      </w:r>
      <w:r w:rsidRPr="00500CC3">
        <w:rPr>
          <w:rFonts w:ascii="Calibri" w:eastAsia="Calibri" w:hAnsi="Calibri" w:cs="Calibri"/>
          <w:color w:val="333333"/>
          <w:lang w:eastAsia="it-IT"/>
        </w:rPr>
        <w:t xml:space="preserve">– </w:t>
      </w:r>
      <w:r w:rsidR="00714002">
        <w:rPr>
          <w:rFonts w:ascii="Calibri" w:eastAsia="Calibri" w:hAnsi="Calibri" w:cs="Calibri"/>
          <w:color w:val="333333"/>
          <w:lang w:eastAsia="it-IT"/>
        </w:rPr>
        <w:t>Presidente</w:t>
      </w:r>
      <w:r w:rsidRPr="00500CC3">
        <w:rPr>
          <w:rFonts w:ascii="Calibri" w:eastAsia="Calibri" w:hAnsi="Calibri" w:cs="Calibri"/>
          <w:color w:val="333333"/>
          <w:lang w:eastAsia="it-IT"/>
        </w:rPr>
        <w:t xml:space="preserve"> Holding Ferrara Servizi</w:t>
      </w:r>
    </w:p>
    <w:p w14:paraId="2BD3F949" w14:textId="2C5D873E" w:rsidR="00500CC3" w:rsidRPr="00500CC3" w:rsidRDefault="00500CC3" w:rsidP="00500CC3">
      <w:pPr>
        <w:autoSpaceDN w:val="0"/>
        <w:jc w:val="center"/>
        <w:rPr>
          <w:rFonts w:ascii="Calibri" w:eastAsia="Calibri" w:hAnsi="Calibri" w:cs="Calibri"/>
          <w:lang w:eastAsia="it-IT"/>
        </w:rPr>
      </w:pPr>
      <w:r w:rsidRPr="00500CC3">
        <w:rPr>
          <w:rFonts w:ascii="Calibri" w:eastAsia="Calibri" w:hAnsi="Calibri" w:cs="Calibri"/>
          <w:lang w:eastAsia="it-IT"/>
        </w:rPr>
        <w:t> </w:t>
      </w:r>
      <w:r w:rsidRPr="00500CC3">
        <w:rPr>
          <w:rFonts w:ascii="Calibri" w:eastAsia="Calibri" w:hAnsi="Calibri" w:cs="Calibri"/>
          <w:b/>
          <w:bCs/>
          <w:color w:val="333333"/>
          <w:lang w:eastAsia="it-IT"/>
        </w:rPr>
        <w:t>Giorgio MORANDI</w:t>
      </w:r>
      <w:r w:rsidRPr="00500CC3">
        <w:rPr>
          <w:rFonts w:ascii="Calibri" w:eastAsia="Calibri" w:hAnsi="Calibri" w:cs="Calibri"/>
          <w:color w:val="333333"/>
          <w:lang w:eastAsia="it-IT"/>
        </w:rPr>
        <w:t xml:space="preserve"> - Unicredit Area Manager Small Business Ferrara e Ravenna</w:t>
      </w:r>
    </w:p>
    <w:p w14:paraId="29914303" w14:textId="1B1A2CF8" w:rsidR="00500CC3" w:rsidRPr="00500CC3" w:rsidRDefault="00500CC3" w:rsidP="00500CC3">
      <w:pPr>
        <w:autoSpaceDN w:val="0"/>
        <w:jc w:val="center"/>
        <w:rPr>
          <w:rFonts w:ascii="Calibri" w:eastAsia="Calibri" w:hAnsi="Calibri" w:cs="Calibri"/>
          <w:lang w:eastAsia="it-IT"/>
        </w:rPr>
      </w:pPr>
      <w:r w:rsidRPr="00500CC3">
        <w:rPr>
          <w:rFonts w:ascii="Calibri" w:eastAsia="Calibri" w:hAnsi="Calibri" w:cs="Calibri"/>
          <w:lang w:eastAsia="it-IT"/>
        </w:rPr>
        <w:t> </w:t>
      </w:r>
      <w:r w:rsidRPr="00500CC3">
        <w:rPr>
          <w:rFonts w:ascii="Calibri" w:eastAsia="Calibri" w:hAnsi="Calibri" w:cs="Calibri"/>
          <w:b/>
          <w:bCs/>
          <w:color w:val="333333"/>
          <w:lang w:eastAsia="it-IT"/>
        </w:rPr>
        <w:t>Stefano PELLICIARDI</w:t>
      </w:r>
      <w:r w:rsidRPr="00500CC3">
        <w:rPr>
          <w:rFonts w:ascii="Calibri" w:eastAsia="Calibri" w:hAnsi="Calibri" w:cs="Calibri"/>
          <w:color w:val="333333"/>
          <w:lang w:eastAsia="it-IT"/>
        </w:rPr>
        <w:t> – Titolare SGP Grandi Eventi</w:t>
      </w:r>
    </w:p>
    <w:p w14:paraId="44C48043" w14:textId="77777777" w:rsidR="00500CC3" w:rsidRPr="00500CC3" w:rsidRDefault="00500CC3" w:rsidP="00500CC3">
      <w:pPr>
        <w:suppressAutoHyphens/>
        <w:autoSpaceDN w:val="0"/>
        <w:jc w:val="both"/>
        <w:rPr>
          <w:rFonts w:ascii="Calibri" w:eastAsia="Times New Roman" w:hAnsi="Calibri" w:cs="Calibri"/>
          <w:color w:val="333333"/>
          <w:lang w:eastAsia="it-IT"/>
        </w:rPr>
      </w:pPr>
    </w:p>
    <w:p w14:paraId="417970B1" w14:textId="77777777" w:rsidR="00500CC3" w:rsidRPr="00500CC3" w:rsidRDefault="00500CC3" w:rsidP="00500CC3">
      <w:pPr>
        <w:suppressAutoHyphens/>
        <w:autoSpaceDN w:val="0"/>
        <w:spacing w:after="120"/>
        <w:jc w:val="both"/>
        <w:rPr>
          <w:rFonts w:ascii="Calibri" w:eastAsia="Calibri" w:hAnsi="Calibri" w:cs="Calibri"/>
          <w:color w:val="000000"/>
          <w:sz w:val="22"/>
          <w:szCs w:val="22"/>
          <w:lang w:eastAsia="ar-SA"/>
        </w:rPr>
      </w:pPr>
      <w:proofErr w:type="spellStart"/>
      <w:r w:rsidRPr="00500CC3">
        <w:rPr>
          <w:rFonts w:ascii="Calibri" w:eastAsia="Times New Roman" w:hAnsi="Calibri" w:cs="Calibri"/>
          <w:b/>
          <w:bCs/>
          <w:color w:val="333333"/>
          <w:sz w:val="22"/>
          <w:szCs w:val="22"/>
          <w:lang w:eastAsia="it-IT"/>
        </w:rPr>
        <w:t>FerraraFoodFestival</w:t>
      </w:r>
      <w:proofErr w:type="spellEnd"/>
      <w:r w:rsidRPr="00500CC3">
        <w:rPr>
          <w:rFonts w:ascii="Calibri" w:eastAsia="Times New Roman" w:hAnsi="Calibri" w:cs="Calibri"/>
          <w:color w:val="333333"/>
          <w:sz w:val="22"/>
          <w:szCs w:val="22"/>
          <w:lang w:eastAsia="it-IT"/>
        </w:rPr>
        <w:t> è un grande evento gastronomico-culturale in </w:t>
      </w:r>
      <w:r w:rsidRPr="00500CC3">
        <w:rPr>
          <w:rFonts w:ascii="Calibri" w:eastAsia="Times New Roman" w:hAnsi="Calibri" w:cs="Calibri"/>
          <w:b/>
          <w:bCs/>
          <w:color w:val="333333"/>
          <w:sz w:val="22"/>
          <w:szCs w:val="22"/>
          <w:lang w:eastAsia="it-IT"/>
        </w:rPr>
        <w:t>cui i migliori prodotti tipici ferraresi e le eccellenze enogastronomiche provenienti da tutta Italia </w:t>
      </w:r>
      <w:r w:rsidRPr="00500CC3">
        <w:rPr>
          <w:rFonts w:ascii="Calibri" w:eastAsia="Times New Roman" w:hAnsi="Calibri" w:cs="Calibri"/>
          <w:color w:val="333333"/>
          <w:sz w:val="22"/>
          <w:szCs w:val="22"/>
          <w:lang w:eastAsia="it-IT"/>
        </w:rPr>
        <w:t xml:space="preserve">presentano le proprie prelibatezze. Un festival dove scoprire, acquistare e degustare le eccellenze italiane accompagnato da un ricco palinsesto di eventi, degustazioni e show </w:t>
      </w:r>
      <w:proofErr w:type="spellStart"/>
      <w:r w:rsidRPr="00500CC3">
        <w:rPr>
          <w:rFonts w:ascii="Calibri" w:eastAsia="Times New Roman" w:hAnsi="Calibri" w:cs="Calibri"/>
          <w:color w:val="333333"/>
          <w:sz w:val="22"/>
          <w:szCs w:val="22"/>
          <w:lang w:eastAsia="it-IT"/>
        </w:rPr>
        <w:t>cooking</w:t>
      </w:r>
      <w:proofErr w:type="spellEnd"/>
      <w:r w:rsidRPr="00500CC3">
        <w:rPr>
          <w:rFonts w:ascii="Calibri" w:eastAsia="Times New Roman" w:hAnsi="Calibri" w:cs="Calibri"/>
          <w:color w:val="333333"/>
          <w:sz w:val="22"/>
          <w:szCs w:val="22"/>
          <w:lang w:eastAsia="it-IT"/>
        </w:rPr>
        <w:t xml:space="preserve">. </w:t>
      </w:r>
    </w:p>
    <w:p w14:paraId="6AE514C8" w14:textId="77777777" w:rsidR="00500CC3" w:rsidRPr="00500CC3" w:rsidRDefault="00500CC3" w:rsidP="00500CC3">
      <w:pPr>
        <w:suppressAutoHyphens/>
        <w:autoSpaceDN w:val="0"/>
        <w:jc w:val="center"/>
        <w:rPr>
          <w:rFonts w:ascii="Calibri" w:eastAsia="Calibri" w:hAnsi="Calibri" w:cs="Calibri"/>
          <w:color w:val="000000"/>
          <w:sz w:val="22"/>
          <w:szCs w:val="22"/>
          <w:lang w:eastAsia="ar-SA"/>
        </w:rPr>
      </w:pPr>
      <w:r w:rsidRPr="00500CC3">
        <w:rPr>
          <w:rFonts w:ascii="Calibri" w:eastAsia="Times New Roman" w:hAnsi="Calibri" w:cs="Calibri"/>
          <w:b/>
          <w:bCs/>
          <w:color w:val="FF0000"/>
          <w:sz w:val="22"/>
          <w:szCs w:val="22"/>
          <w:lang w:eastAsia="it-IT"/>
        </w:rPr>
        <w:t>ACCESSO SU ACCREDITO</w:t>
      </w:r>
    </w:p>
    <w:p w14:paraId="715B3EBB" w14:textId="77777777" w:rsidR="00500CC3" w:rsidRPr="00500CC3" w:rsidRDefault="00500CC3" w:rsidP="00500CC3">
      <w:pPr>
        <w:suppressAutoHyphens/>
        <w:autoSpaceDN w:val="0"/>
        <w:jc w:val="center"/>
        <w:rPr>
          <w:rFonts w:ascii="Calibri" w:eastAsia="Calibri" w:hAnsi="Calibri" w:cs="Calibri"/>
          <w:color w:val="000000"/>
          <w:sz w:val="22"/>
          <w:szCs w:val="22"/>
          <w:lang w:eastAsia="ar-SA"/>
        </w:rPr>
      </w:pPr>
      <w:r w:rsidRPr="00500CC3">
        <w:rPr>
          <w:rFonts w:ascii="Calibri" w:eastAsia="Times New Roman" w:hAnsi="Calibri" w:cs="Calibri"/>
          <w:b/>
          <w:bCs/>
          <w:color w:val="FF0000"/>
          <w:sz w:val="22"/>
          <w:szCs w:val="22"/>
          <w:lang w:eastAsia="it-IT"/>
        </w:rPr>
        <w:t>R.S.V.P.</w:t>
      </w:r>
    </w:p>
    <w:p w14:paraId="5482725C" w14:textId="77777777" w:rsidR="00500CC3" w:rsidRPr="00500CC3" w:rsidRDefault="00500CC3" w:rsidP="00500CC3">
      <w:pPr>
        <w:suppressAutoHyphens/>
        <w:autoSpaceDN w:val="0"/>
        <w:jc w:val="center"/>
        <w:rPr>
          <w:rFonts w:ascii="Calibri" w:eastAsia="Calibri" w:hAnsi="Calibri" w:cs="Calibri"/>
          <w:color w:val="000000"/>
          <w:sz w:val="22"/>
          <w:szCs w:val="22"/>
          <w:lang w:eastAsia="ar-SA"/>
        </w:rPr>
      </w:pPr>
      <w:r w:rsidRPr="00500CC3">
        <w:rPr>
          <w:rFonts w:ascii="Calibri" w:eastAsia="Times New Roman" w:hAnsi="Calibri" w:cs="Calibri"/>
          <w:b/>
          <w:bCs/>
          <w:color w:val="FF0000"/>
          <w:sz w:val="22"/>
          <w:szCs w:val="22"/>
          <w:lang w:eastAsia="it-IT"/>
        </w:rPr>
        <w:t>Alessia Testori</w:t>
      </w:r>
    </w:p>
    <w:p w14:paraId="2B6A18F4" w14:textId="77777777" w:rsidR="00500CC3" w:rsidRPr="00500CC3" w:rsidRDefault="00500CC3" w:rsidP="00500CC3">
      <w:pPr>
        <w:suppressAutoHyphens/>
        <w:autoSpaceDN w:val="0"/>
        <w:jc w:val="center"/>
        <w:rPr>
          <w:rFonts w:ascii="Calibri" w:eastAsia="Calibri" w:hAnsi="Calibri" w:cs="Calibri"/>
          <w:color w:val="000000"/>
          <w:sz w:val="22"/>
          <w:szCs w:val="22"/>
          <w:lang w:eastAsia="ar-SA"/>
        </w:rPr>
      </w:pPr>
      <w:r w:rsidRPr="00500CC3">
        <w:rPr>
          <w:rFonts w:ascii="Calibri" w:eastAsia="Times New Roman" w:hAnsi="Calibri" w:cs="Calibri"/>
          <w:b/>
          <w:bCs/>
          <w:color w:val="FF0000"/>
          <w:sz w:val="22"/>
          <w:szCs w:val="22"/>
          <w:lang w:eastAsia="it-IT"/>
        </w:rPr>
        <w:t>346 6165338</w:t>
      </w:r>
    </w:p>
    <w:p w14:paraId="204C00D7" w14:textId="77777777" w:rsidR="00500CC3" w:rsidRPr="00500CC3" w:rsidRDefault="00500CC3" w:rsidP="00500CC3">
      <w:pPr>
        <w:suppressAutoHyphens/>
        <w:autoSpaceDN w:val="0"/>
        <w:jc w:val="center"/>
        <w:rPr>
          <w:rFonts w:ascii="Calibri" w:eastAsia="Times New Roman" w:hAnsi="Calibri" w:cs="Calibri"/>
          <w:color w:val="333333"/>
          <w:sz w:val="22"/>
          <w:szCs w:val="22"/>
          <w:lang w:eastAsia="it-IT"/>
        </w:rPr>
      </w:pPr>
    </w:p>
    <w:p w14:paraId="1EC8F46D" w14:textId="77777777" w:rsidR="00500CC3" w:rsidRPr="00500CC3" w:rsidRDefault="00500CC3" w:rsidP="00500CC3">
      <w:pPr>
        <w:suppressAutoHyphens/>
        <w:autoSpaceDN w:val="0"/>
        <w:jc w:val="center"/>
        <w:rPr>
          <w:rFonts w:ascii="Calibri" w:eastAsia="Calibri" w:hAnsi="Calibri" w:cs="Calibri"/>
          <w:color w:val="000000"/>
          <w:sz w:val="22"/>
          <w:szCs w:val="22"/>
          <w:lang w:eastAsia="ar-SA"/>
        </w:rPr>
      </w:pPr>
      <w:r w:rsidRPr="00500CC3">
        <w:rPr>
          <w:rFonts w:ascii="Calibri" w:eastAsia="Times New Roman" w:hAnsi="Calibri" w:cs="Calibri"/>
          <w:b/>
          <w:bCs/>
          <w:color w:val="333333"/>
          <w:lang w:eastAsia="it-IT"/>
        </w:rPr>
        <w:t>Testori Comunicazione</w:t>
      </w:r>
    </w:p>
    <w:p w14:paraId="1E55B58B" w14:textId="77777777" w:rsidR="00500CC3" w:rsidRPr="00500CC3" w:rsidRDefault="00500CC3" w:rsidP="00500CC3">
      <w:pPr>
        <w:suppressAutoHyphens/>
        <w:autoSpaceDN w:val="0"/>
        <w:jc w:val="center"/>
        <w:rPr>
          <w:rFonts w:ascii="Calibri" w:eastAsia="Calibri" w:hAnsi="Calibri" w:cs="Calibri"/>
          <w:color w:val="000000"/>
          <w:sz w:val="22"/>
          <w:szCs w:val="22"/>
          <w:lang w:eastAsia="ar-SA"/>
        </w:rPr>
      </w:pPr>
      <w:r w:rsidRPr="00500CC3">
        <w:rPr>
          <w:rFonts w:ascii="Calibri" w:eastAsia="Times New Roman" w:hAnsi="Calibri" w:cs="Calibri"/>
          <w:color w:val="333333"/>
          <w:lang w:eastAsia="it-IT"/>
        </w:rPr>
        <w:t>Via Fiori Chiari, 10 - 20121 Milano</w:t>
      </w:r>
    </w:p>
    <w:p w14:paraId="592254F6" w14:textId="77777777" w:rsidR="00500CC3" w:rsidRPr="00500CC3" w:rsidRDefault="00500CC3" w:rsidP="00500CC3">
      <w:pPr>
        <w:suppressAutoHyphens/>
        <w:autoSpaceDN w:val="0"/>
        <w:jc w:val="center"/>
        <w:rPr>
          <w:rFonts w:ascii="Calibri" w:eastAsia="Calibri" w:hAnsi="Calibri" w:cs="Calibri"/>
          <w:color w:val="000000"/>
          <w:sz w:val="22"/>
          <w:szCs w:val="22"/>
          <w:lang w:val="en-US" w:eastAsia="ar-SA"/>
        </w:rPr>
      </w:pPr>
      <w:r w:rsidRPr="00500CC3">
        <w:rPr>
          <w:rFonts w:ascii="Calibri" w:eastAsia="Times New Roman" w:hAnsi="Calibri" w:cs="Calibri"/>
          <w:color w:val="333333"/>
          <w:lang w:val="en-US" w:eastAsia="it-IT"/>
        </w:rPr>
        <w:t>Tel. 02 4390230</w:t>
      </w:r>
    </w:p>
    <w:p w14:paraId="15223571" w14:textId="77777777" w:rsidR="00500CC3" w:rsidRPr="00500CC3" w:rsidRDefault="00714002" w:rsidP="00500CC3">
      <w:pPr>
        <w:suppressAutoHyphens/>
        <w:autoSpaceDN w:val="0"/>
        <w:jc w:val="center"/>
        <w:rPr>
          <w:rFonts w:ascii="Calibri" w:eastAsia="Calibri" w:hAnsi="Calibri" w:cs="Calibri"/>
          <w:color w:val="000000"/>
          <w:sz w:val="22"/>
          <w:szCs w:val="22"/>
          <w:lang w:val="en-US" w:eastAsia="ar-SA"/>
        </w:rPr>
      </w:pPr>
      <w:hyperlink r:id="rId6" w:history="1">
        <w:r w:rsidR="00500CC3" w:rsidRPr="00500CC3">
          <w:rPr>
            <w:rFonts w:ascii="Calibri" w:eastAsia="Times New Roman" w:hAnsi="Calibri" w:cs="Calibri"/>
            <w:color w:val="0000FF"/>
            <w:u w:val="single"/>
            <w:lang w:val="en-US" w:eastAsia="it-IT"/>
          </w:rPr>
          <w:t>www.ufficiostampa.milano.mi.it</w:t>
        </w:r>
      </w:hyperlink>
    </w:p>
    <w:p w14:paraId="5C68DBE2" w14:textId="77777777" w:rsidR="00500CC3" w:rsidRPr="00500CC3" w:rsidRDefault="00714002" w:rsidP="00500CC3">
      <w:pPr>
        <w:suppressAutoHyphens/>
        <w:autoSpaceDN w:val="0"/>
        <w:jc w:val="center"/>
        <w:rPr>
          <w:rFonts w:ascii="Calibri" w:eastAsia="Calibri" w:hAnsi="Calibri" w:cs="Calibri"/>
          <w:color w:val="000000"/>
          <w:sz w:val="22"/>
          <w:szCs w:val="22"/>
          <w:lang w:val="en-US" w:eastAsia="ar-SA"/>
        </w:rPr>
      </w:pPr>
      <w:hyperlink r:id="rId7" w:history="1">
        <w:r w:rsidR="00500CC3" w:rsidRPr="00500CC3">
          <w:rPr>
            <w:rFonts w:ascii="Calibri" w:eastAsia="Times New Roman" w:hAnsi="Calibri" w:cs="Calibri"/>
            <w:color w:val="0000FF"/>
            <w:u w:val="single"/>
            <w:lang w:eastAsia="it-IT"/>
          </w:rPr>
          <w:t>a.testori@testoricomunicazione.it</w:t>
        </w:r>
      </w:hyperlink>
    </w:p>
    <w:p w14:paraId="740FDD14" w14:textId="77777777" w:rsidR="005A0E1A" w:rsidRPr="00E60EEC" w:rsidRDefault="005A0E1A" w:rsidP="00E60EEC">
      <w:pPr>
        <w:tabs>
          <w:tab w:val="left" w:pos="3606"/>
        </w:tabs>
        <w:rPr>
          <w:caps/>
        </w:rPr>
      </w:pPr>
    </w:p>
    <w:sectPr w:rsidR="005A0E1A" w:rsidRPr="00E60EEC" w:rsidSect="003B60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560" w:bottom="245" w:left="567" w:header="320" w:footer="3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0FFED" w14:textId="77777777" w:rsidR="00337E90" w:rsidRDefault="00337E90" w:rsidP="00E60EEC">
      <w:r>
        <w:separator/>
      </w:r>
    </w:p>
  </w:endnote>
  <w:endnote w:type="continuationSeparator" w:id="0">
    <w:p w14:paraId="3DEEC3B0" w14:textId="77777777" w:rsidR="00337E90" w:rsidRDefault="00337E90" w:rsidP="00E60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41930" w14:textId="77777777" w:rsidR="00E213FD" w:rsidRDefault="00E213F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E1138" w14:textId="77777777" w:rsidR="00E60EEC" w:rsidRDefault="00E60EEC" w:rsidP="00E60EEC">
    <w:pPr>
      <w:pStyle w:val="Pidipagina"/>
      <w:tabs>
        <w:tab w:val="clear" w:pos="9638"/>
      </w:tabs>
      <w:ind w:left="-567" w:right="-574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B07E89" wp14:editId="23F313D4">
              <wp:simplePos x="0" y="0"/>
              <wp:positionH relativeFrom="column">
                <wp:posOffset>-117768</wp:posOffset>
              </wp:positionH>
              <wp:positionV relativeFrom="paragraph">
                <wp:posOffset>86116</wp:posOffset>
              </wp:positionV>
              <wp:extent cx="7085330" cy="0"/>
              <wp:effectExtent l="0" t="0" r="13970" b="12700"/>
              <wp:wrapNone/>
              <wp:docPr id="3" name="Connettore 1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08533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="">
          <w:pict>
            <v:line w14:anchorId="05274F3D" id="Connettore 1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.25pt,6.8pt" to="548.65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" strokecolor="gray [1629]" strokeweight=".5pt">
              <v:stroke joinstyle="miter"/>
            </v:line>
          </w:pict>
        </mc:Fallback>
      </mc:AlternateContent>
    </w:r>
  </w:p>
  <w:p w14:paraId="48173622" w14:textId="77777777" w:rsidR="00E60EEC" w:rsidRDefault="00C1680E" w:rsidP="00E60EEC">
    <w:pPr>
      <w:pStyle w:val="Pidipagina"/>
      <w:tabs>
        <w:tab w:val="clear" w:pos="9638"/>
      </w:tabs>
      <w:ind w:left="-567" w:right="-574"/>
      <w:jc w:val="center"/>
    </w:pPr>
    <w:r>
      <w:rPr>
        <w:noProof/>
      </w:rPr>
      <w:drawing>
        <wp:inline distT="0" distB="0" distL="0" distR="0" wp14:anchorId="3F4C7F7C" wp14:editId="74C39F38">
          <wp:extent cx="6840855" cy="802005"/>
          <wp:effectExtent l="0" t="0" r="444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HI WOR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40855" cy="8020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46117" w14:textId="77777777" w:rsidR="00E213FD" w:rsidRDefault="00E213F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13B48" w14:textId="77777777" w:rsidR="00337E90" w:rsidRDefault="00337E90" w:rsidP="00E60EEC">
      <w:r>
        <w:separator/>
      </w:r>
    </w:p>
  </w:footnote>
  <w:footnote w:type="continuationSeparator" w:id="0">
    <w:p w14:paraId="57191E35" w14:textId="77777777" w:rsidR="00337E90" w:rsidRDefault="00337E90" w:rsidP="00E60E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84866" w14:textId="77777777" w:rsidR="00E213FD" w:rsidRDefault="00E213F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628773" w14:textId="77777777" w:rsidR="003B6025" w:rsidRPr="0005435B" w:rsidRDefault="0005435B" w:rsidP="003B6025">
    <w:pPr>
      <w:pStyle w:val="Intestazione"/>
      <w:jc w:val="center"/>
      <w:rPr>
        <w:sz w:val="10"/>
        <w:szCs w:val="10"/>
      </w:rPr>
    </w:pPr>
    <w:r>
      <w:rPr>
        <w:noProof/>
      </w:rPr>
      <w:drawing>
        <wp:inline distT="0" distB="0" distL="0" distR="0" wp14:anchorId="4A333864" wp14:editId="2A0723D4">
          <wp:extent cx="2058595" cy="1264920"/>
          <wp:effectExtent l="0" t="0" r="0" b="508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FFF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95448" cy="12875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7F325DC" w14:textId="77777777" w:rsidR="003B6025" w:rsidRPr="0005435B" w:rsidRDefault="003B6025" w:rsidP="003B6025">
    <w:pPr>
      <w:pStyle w:val="Intestazione"/>
      <w:jc w:val="center"/>
      <w:rPr>
        <w:sz w:val="10"/>
        <w:szCs w:val="10"/>
      </w:rPr>
    </w:pPr>
  </w:p>
  <w:p w14:paraId="46006D05" w14:textId="77777777" w:rsidR="003B6025" w:rsidRDefault="003B6025" w:rsidP="003B6025">
    <w:pPr>
      <w:pStyle w:val="Intestazione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EF64B23" wp14:editId="79AD76B9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7085330" cy="0"/>
              <wp:effectExtent l="0" t="0" r="13970" b="12700"/>
              <wp:wrapNone/>
              <wp:docPr id="7" name="Connettore 1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085330" cy="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="">
          <w:pict>
            <v:line w14:anchorId="5BA05F49" id="Connettore 1 7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.05pt" to="557.9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" strokecolor="gray [1629]" strokeweight=".5pt">
              <v:stroke joinstyle="miter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D98A7" w14:textId="77777777" w:rsidR="00E213FD" w:rsidRDefault="00E213F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EEC"/>
    <w:rsid w:val="0005435B"/>
    <w:rsid w:val="00202FA0"/>
    <w:rsid w:val="00337E90"/>
    <w:rsid w:val="00381966"/>
    <w:rsid w:val="003B6025"/>
    <w:rsid w:val="00500CC3"/>
    <w:rsid w:val="00581A4E"/>
    <w:rsid w:val="005A0E1A"/>
    <w:rsid w:val="00714002"/>
    <w:rsid w:val="007262DC"/>
    <w:rsid w:val="008226D1"/>
    <w:rsid w:val="0084567F"/>
    <w:rsid w:val="009D3425"/>
    <w:rsid w:val="009E4584"/>
    <w:rsid w:val="00C1680E"/>
    <w:rsid w:val="00D8392D"/>
    <w:rsid w:val="00E213FD"/>
    <w:rsid w:val="00E60EEC"/>
    <w:rsid w:val="00F06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A694FA4"/>
  <w15:chartTrackingRefBased/>
  <w15:docId w15:val="{6ADE0367-CB92-A44A-847A-3D63993DD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60EE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60EEC"/>
  </w:style>
  <w:style w:type="paragraph" w:styleId="Pidipagina">
    <w:name w:val="footer"/>
    <w:basedOn w:val="Normale"/>
    <w:link w:val="PidipaginaCarattere"/>
    <w:uiPriority w:val="99"/>
    <w:unhideWhenUsed/>
    <w:rsid w:val="00E60EE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60E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1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javascript:OpenNewWindow('/MEWebMail/Mondo/lang/sys/Forms/MAI/compose.aspx?MsgTo=a.testori%40testoricomunicazione.it&amp;MsgSubject=&amp;MsgCc=&amp;MsgBcc=&amp;MsgBody=',600,500)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ufficiostampa.milano.mi.it/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248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Stefano Pellicciardi</cp:lastModifiedBy>
  <cp:revision>3</cp:revision>
  <cp:lastPrinted>2022-10-24T14:21:00Z</cp:lastPrinted>
  <dcterms:created xsi:type="dcterms:W3CDTF">2022-10-24T08:28:00Z</dcterms:created>
  <dcterms:modified xsi:type="dcterms:W3CDTF">2022-10-24T14:28:00Z</dcterms:modified>
</cp:coreProperties>
</file>