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E6B624" w14:textId="3AB07AD0" w:rsidR="005A0E1A" w:rsidRDefault="002269F0" w:rsidP="00E60EEC">
      <w:pPr>
        <w:tabs>
          <w:tab w:val="left" w:pos="3606"/>
        </w:tabs>
        <w:rPr>
          <w:b/>
          <w:caps/>
        </w:rPr>
      </w:pPr>
      <w:r>
        <w:rPr>
          <w:b/>
          <w:caps/>
        </w:rPr>
        <w:t>l.</w:t>
      </w:r>
      <w:r w:rsidR="00440C98">
        <w:rPr>
          <w:b/>
          <w:caps/>
        </w:rPr>
        <w:t>La parola ai patrocinatori</w:t>
      </w:r>
    </w:p>
    <w:p w14:paraId="5CEBD433" w14:textId="5E3896D2" w:rsidR="00440C98" w:rsidRDefault="00440C98" w:rsidP="00E60EEC">
      <w:pPr>
        <w:tabs>
          <w:tab w:val="left" w:pos="3606"/>
        </w:tabs>
        <w:rPr>
          <w:b/>
          <w:caps/>
        </w:rPr>
      </w:pPr>
    </w:p>
    <w:p w14:paraId="3BFEDE84" w14:textId="5E34786B" w:rsidR="00440C98" w:rsidRPr="00440C98" w:rsidRDefault="00440C98" w:rsidP="00E60EEC">
      <w:pPr>
        <w:tabs>
          <w:tab w:val="left" w:pos="3606"/>
        </w:tabs>
        <w:rPr>
          <w:b/>
          <w:caps/>
        </w:rPr>
      </w:pPr>
      <w:r>
        <w:rPr>
          <w:b/>
        </w:rPr>
        <w:t>Paolo Govoni, Commissario Straordinario alla Camera di Commercio di Ferrara</w:t>
      </w:r>
    </w:p>
    <w:p w14:paraId="511CD17B" w14:textId="599D3333" w:rsidR="00440C98" w:rsidRDefault="00440C98" w:rsidP="00E60EEC">
      <w:pPr>
        <w:tabs>
          <w:tab w:val="left" w:pos="3606"/>
        </w:tabs>
        <w:rPr>
          <w:caps/>
        </w:rPr>
      </w:pPr>
    </w:p>
    <w:p w14:paraId="46D43713" w14:textId="2A87062D" w:rsidR="00440C98" w:rsidRPr="00440C98" w:rsidRDefault="00440C98" w:rsidP="00440C98">
      <w:pPr>
        <w:tabs>
          <w:tab w:val="left" w:pos="3606"/>
        </w:tabs>
        <w:rPr>
          <w:caps/>
        </w:rPr>
      </w:pPr>
      <w:r w:rsidRPr="00440C98">
        <w:t xml:space="preserve">"la </w:t>
      </w:r>
      <w:r>
        <w:t>P</w:t>
      </w:r>
      <w:r w:rsidRPr="00440C98">
        <w:t xml:space="preserve">rovincia di </w:t>
      </w:r>
      <w:r>
        <w:t>F</w:t>
      </w:r>
      <w:r w:rsidRPr="00440C98">
        <w:t>errara - </w:t>
      </w:r>
      <w:r w:rsidRPr="00440C98">
        <w:rPr>
          <w:u w:val="single"/>
        </w:rPr>
        <w:t xml:space="preserve">ha commentato il </w:t>
      </w:r>
      <w:r>
        <w:rPr>
          <w:u w:val="single"/>
        </w:rPr>
        <w:t>C</w:t>
      </w:r>
      <w:r w:rsidRPr="00440C98">
        <w:rPr>
          <w:u w:val="single"/>
        </w:rPr>
        <w:t xml:space="preserve">ommissario </w:t>
      </w:r>
      <w:r>
        <w:rPr>
          <w:u w:val="single"/>
        </w:rPr>
        <w:t>S</w:t>
      </w:r>
      <w:r w:rsidRPr="00440C98">
        <w:rPr>
          <w:u w:val="single"/>
        </w:rPr>
        <w:t xml:space="preserve">traordinario della </w:t>
      </w:r>
      <w:r>
        <w:rPr>
          <w:u w:val="single"/>
        </w:rPr>
        <w:t>C</w:t>
      </w:r>
      <w:r w:rsidRPr="00440C98">
        <w:rPr>
          <w:u w:val="single"/>
        </w:rPr>
        <w:t xml:space="preserve">amera di </w:t>
      </w:r>
      <w:r>
        <w:rPr>
          <w:u w:val="single"/>
        </w:rPr>
        <w:t>C</w:t>
      </w:r>
      <w:r w:rsidRPr="00440C98">
        <w:rPr>
          <w:u w:val="single"/>
        </w:rPr>
        <w:t xml:space="preserve">ommercio, </w:t>
      </w:r>
      <w:r>
        <w:rPr>
          <w:u w:val="single"/>
        </w:rPr>
        <w:t>P</w:t>
      </w:r>
      <w:r w:rsidRPr="00440C98">
        <w:rPr>
          <w:u w:val="single"/>
        </w:rPr>
        <w:t xml:space="preserve">aolo </w:t>
      </w:r>
      <w:r>
        <w:rPr>
          <w:u w:val="single"/>
        </w:rPr>
        <w:t>G</w:t>
      </w:r>
      <w:r w:rsidRPr="00440C98">
        <w:rPr>
          <w:u w:val="single"/>
        </w:rPr>
        <w:t>ovoni</w:t>
      </w:r>
      <w:r w:rsidRPr="00440C98">
        <w:t> - vanta un’eccellente tradizione nella produzione e trasformazione di prodotti agroalimentari, che deriva dalla particolare conformazione territoriale, da una forte capacità tecnica e organizzativa delle imprese, ma soprattutto da un solido radicamento della cultura della qualità. </w:t>
      </w:r>
      <w:r>
        <w:t>L</w:t>
      </w:r>
      <w:r w:rsidRPr="00440C98">
        <w:t xml:space="preserve">a </w:t>
      </w:r>
      <w:r>
        <w:t>C</w:t>
      </w:r>
      <w:r w:rsidRPr="00440C98">
        <w:t xml:space="preserve">amera di </w:t>
      </w:r>
      <w:r>
        <w:t>C</w:t>
      </w:r>
      <w:r w:rsidRPr="00440C98">
        <w:t xml:space="preserve">ommercio, insieme alle istituzioni, alle associazioni di categoria ed agli imprenditori, è da sempre impegnata nella promozione delle pregevolezze locali anche attraverso il sostegno a manifestazioni come </w:t>
      </w:r>
      <w:r>
        <w:t>F</w:t>
      </w:r>
      <w:r w:rsidRPr="00440C98">
        <w:t xml:space="preserve">errara </w:t>
      </w:r>
      <w:r>
        <w:t>F</w:t>
      </w:r>
      <w:r w:rsidRPr="00440C98">
        <w:t xml:space="preserve">ood </w:t>
      </w:r>
      <w:r>
        <w:t>F</w:t>
      </w:r>
      <w:r w:rsidRPr="00440C98">
        <w:t>estival, tra le iniziative più capaci di raccogliere e di raccontare la ricchezza e la varietà di offerta del nostro patrimonio enogastronomico. </w:t>
      </w:r>
      <w:r>
        <w:t>U</w:t>
      </w:r>
      <w:r w:rsidRPr="00440C98">
        <w:t>na ricchezza, quella agroalimentare, che crea valore dal punto di vista culturale, sociale ed economico, cui si aggiunge l’effetto generato dal connubio ormai inscindibile turismo–enogastronomia".</w:t>
      </w:r>
    </w:p>
    <w:p w14:paraId="7EC20B5B" w14:textId="77777777" w:rsidR="00440C98" w:rsidRPr="00E60EEC" w:rsidRDefault="00440C98" w:rsidP="00E60EEC">
      <w:pPr>
        <w:tabs>
          <w:tab w:val="left" w:pos="3606"/>
        </w:tabs>
        <w:rPr>
          <w:caps/>
        </w:rPr>
      </w:pPr>
    </w:p>
    <w:sectPr w:rsidR="00440C98" w:rsidRPr="00E60EEC" w:rsidSect="003B6025">
      <w:headerReference w:type="default" r:id="rId6"/>
      <w:footerReference w:type="default" r:id="rId7"/>
      <w:pgSz w:w="11900" w:h="16840"/>
      <w:pgMar w:top="1417" w:right="560" w:bottom="245" w:left="567" w:header="320" w:footer="3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54B690" w14:textId="77777777" w:rsidR="00F06412" w:rsidRDefault="00F06412" w:rsidP="00E60EEC">
      <w:r>
        <w:separator/>
      </w:r>
    </w:p>
  </w:endnote>
  <w:endnote w:type="continuationSeparator" w:id="0">
    <w:p w14:paraId="457AE446" w14:textId="77777777" w:rsidR="00F06412" w:rsidRDefault="00F06412" w:rsidP="00E60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32D9E" w14:textId="77777777" w:rsidR="00E60EEC" w:rsidRDefault="00E60EEC" w:rsidP="00E60EEC">
    <w:pPr>
      <w:pStyle w:val="Pidipagina"/>
      <w:tabs>
        <w:tab w:val="clear" w:pos="9638"/>
      </w:tabs>
      <w:ind w:left="-567" w:right="-574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D89D027" wp14:editId="0B034B14">
              <wp:simplePos x="0" y="0"/>
              <wp:positionH relativeFrom="column">
                <wp:posOffset>-117768</wp:posOffset>
              </wp:positionH>
              <wp:positionV relativeFrom="paragraph">
                <wp:posOffset>86116</wp:posOffset>
              </wp:positionV>
              <wp:extent cx="7085330" cy="0"/>
              <wp:effectExtent l="0" t="0" r="13970" b="12700"/>
              <wp:wrapNone/>
              <wp:docPr id="3" name="Connettore 1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085330" cy="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5274F3D" id="Connettore 1 3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9.25pt,6.8pt" to="548.65pt,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r8t5gEAADgEAAAOAAAAZHJzL2Uyb0RvYy54bWysU8tu2zAQvBfoPxC815JipA0Eyzk4SC99&#10;GG36AQy1tAiQXIJkLPnvu6RsJUiLAi2qAyUud2d2hqvN7WQNO0KIGl3Hm1XNGTiJvXaHjv94uH93&#10;w1lMwvXCoIOOnyDy2+3bN5vRt3CFA5oeAiMQF9vRd3xIybdVFeUAVsQVenB0qDBYkWgbDlUfxEjo&#10;1lRXdf2+GjH0PqCEGCl6Nx/ybcFXCmT6qlSExEzHqbdU1lDWx7xW241oD0H4QctzG+IfurBCOyJd&#10;oO5EEuwp6F+grJYBI6q0kmgrVEpLKBpITVO/UvN9EB6KFjIn+sWm+P9g5ZfjPjDdd3zNmROWrmiH&#10;zkFKGIA1bJ0dGn1sKXHn9uG8i34fstxJBZvfJIRNxdXT4ipMiUkKfqhvrtdrMl9ezqrnQh9i+gho&#10;Wf7ouNEuCxatOH6Kicgo9ZKSw8blNaLR/b02pmzyqMDOBHYUdMlpagqAebKfsZ9j1zU981VTmAbi&#10;VZhIysBllEL5goDOMmmVPZhVl690MjA39A0U+Uc6Z94FaOYQUoJLTSYvSJSdyxQ1vxTWpeE/Fp7z&#10;cymUqf6b4qWiMKNLS7HVDsPv2LOLc8tqzr84MOvOFjxifyrzUKyh8SwKz79Snv+X+1L+/MNvfwIA&#10;AP//AwBQSwMEFAAGAAgAAAAhANpEjVbkAAAADwEAAA8AAABkcnMvZG93bnJldi54bWxMT01PwkAQ&#10;vZv4HzZj4g22hYhQuiWmxvhxIYAxelu6Y9vQnW26W6j/3iEe5DLJzHvzPtLVYBtxxM7XjhTE4wgE&#10;UuFMTaWC993TaA7CB01GN45QwQ96WGXXV6lOjDvRBo/bUAoWIZ9oBVUIbSKlLyq02o9di8TYt+us&#10;Drx2pTSdPrG4beQkimbS6prYodIt5hUWh21vFaxtGx92r3n+9rUo1899eJl89J9K3d4Mj0seD0sQ&#10;AYfw/wHnDpwfMg62dz0ZLxoFo3h+x1QGpjMQZ0K0uJ+C2P9dZJbKyx7ZLwAAAP//AwBQSwECLQAU&#10;AAYACAAAACEAtoM4kv4AAADhAQAAEwAAAAAAAAAAAAAAAAAAAAAAW0NvbnRlbnRfVHlwZXNdLnht&#10;bFBLAQItABQABgAIAAAAIQA4/SH/1gAAAJQBAAALAAAAAAAAAAAAAAAAAC8BAABfcmVscy8ucmVs&#10;c1BLAQItABQABgAIAAAAIQBL+r8t5gEAADgEAAAOAAAAAAAAAAAAAAAAAC4CAABkcnMvZTJvRG9j&#10;LnhtbFBLAQItABQABgAIAAAAIQDaRI1W5AAAAA8BAAAPAAAAAAAAAAAAAAAAAEAEAABkcnMvZG93&#10;bnJldi54bWxQSwUGAAAAAAQABADzAAAAUQUAAAAA&#10;" strokecolor="gray [1629]" strokeweight=".5pt">
              <v:stroke joinstyle="miter"/>
            </v:line>
          </w:pict>
        </mc:Fallback>
      </mc:AlternateContent>
    </w:r>
  </w:p>
  <w:p w14:paraId="6599EC73" w14:textId="77777777" w:rsidR="00E60EEC" w:rsidRDefault="0005435B" w:rsidP="00E60EEC">
    <w:pPr>
      <w:pStyle w:val="Pidipagina"/>
      <w:tabs>
        <w:tab w:val="clear" w:pos="9638"/>
      </w:tabs>
      <w:ind w:left="-567" w:right="-574"/>
      <w:jc w:val="center"/>
    </w:pPr>
    <w:r>
      <w:rPr>
        <w:noProof/>
      </w:rPr>
      <w:drawing>
        <wp:inline distT="0" distB="0" distL="0" distR="0" wp14:anchorId="1863E8C1" wp14:editId="4BE4E737">
          <wp:extent cx="6840855" cy="802005"/>
          <wp:effectExtent l="0" t="0" r="4445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HI WOR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40855" cy="8020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E64A08" w14:textId="77777777" w:rsidR="00F06412" w:rsidRDefault="00F06412" w:rsidP="00E60EEC">
      <w:r>
        <w:separator/>
      </w:r>
    </w:p>
  </w:footnote>
  <w:footnote w:type="continuationSeparator" w:id="0">
    <w:p w14:paraId="1051C3F1" w14:textId="77777777" w:rsidR="00F06412" w:rsidRDefault="00F06412" w:rsidP="00E60E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2472A" w14:textId="77777777" w:rsidR="003B6025" w:rsidRPr="0005435B" w:rsidRDefault="0005435B" w:rsidP="003B6025">
    <w:pPr>
      <w:pStyle w:val="Intestazione"/>
      <w:jc w:val="center"/>
      <w:rPr>
        <w:sz w:val="10"/>
        <w:szCs w:val="10"/>
      </w:rPr>
    </w:pPr>
    <w:r>
      <w:rPr>
        <w:noProof/>
      </w:rPr>
      <w:drawing>
        <wp:inline distT="0" distB="0" distL="0" distR="0" wp14:anchorId="513C55D7" wp14:editId="12B60CB9">
          <wp:extent cx="2058595" cy="1264920"/>
          <wp:effectExtent l="0" t="0" r="0" b="508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FFF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5448" cy="1287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8C0F39E" w14:textId="77777777" w:rsidR="003B6025" w:rsidRPr="0005435B" w:rsidRDefault="003B6025" w:rsidP="003B6025">
    <w:pPr>
      <w:pStyle w:val="Intestazione"/>
      <w:jc w:val="center"/>
      <w:rPr>
        <w:sz w:val="10"/>
        <w:szCs w:val="10"/>
      </w:rPr>
    </w:pPr>
  </w:p>
  <w:p w14:paraId="4D4EDAAD" w14:textId="77777777" w:rsidR="003B6025" w:rsidRDefault="003B6025" w:rsidP="003B6025">
    <w:pPr>
      <w:pStyle w:val="Intestazione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D12D318" wp14:editId="06394146">
              <wp:simplePos x="0" y="0"/>
              <wp:positionH relativeFrom="column">
                <wp:posOffset>0</wp:posOffset>
              </wp:positionH>
              <wp:positionV relativeFrom="paragraph">
                <wp:posOffset>-635</wp:posOffset>
              </wp:positionV>
              <wp:extent cx="7085330" cy="0"/>
              <wp:effectExtent l="0" t="0" r="13970" b="12700"/>
              <wp:wrapNone/>
              <wp:docPr id="7" name="Connettore 1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085330" cy="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BA05F49" id="Connettore 1 7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.05pt" to="557.9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IXf5gEAADgEAAAOAAAAZHJzL2Uyb0RvYy54bWysU8tu2zAQvBfoPxC815ISpA4Eyzk4SC99&#10;GH18AEMtLQIklyAZS/77LilbCdKiQIvqQInL3Zmd4WpzN1nDjhCiRtfxZlVzBk5ir92h4z++P7y7&#10;5Swm4Xph0EHHTxD53fbtm83oW7jCAU0PgRGIi+3oOz6k5NuqinIAK+IKPTg6VBisSLQNh6oPYiR0&#10;a6qrun5fjRh6H1BCjBS9nw/5tuArBTJ9USpCYqbj1FsqayjrY16r7Ua0hyD8oOW5DfEPXVihHZEu&#10;UPciCfYU9C9QVsuAEVVaSbQVKqUlFA2kpqlfqfk2CA9FC5kT/WJT/H+w8vNxH5juO77mzAlLV7RD&#10;5yAlDMAats4OjT62lLhz+3DeRb8PWe6kgs1vEsKm4uppcRWmxCQF1/XtzfU1mS8vZ9VzoQ8xfQC0&#10;LH903GiXBYtWHD/GRGSUeknJYePyGtHo/kEbUzZ5VGBnAjsKuuQ0NQXAPNlP2M+xm5qe+aopTAPx&#10;KkwkZeAySqF8QUBnmbTKHsyqy1c6GZgb+gqK/COdM+8CNHMIKcGlJpMXJMrOZYqaXwrr0vAfC8/5&#10;uRTKVP9N8VJRmNGlpdhqh+F37NnFuWU1518cmHVnCx6xP5V5KNbQeBaF518pz//LfSl//uG3PwEA&#10;AP//AwBQSwMEFAAGAAgAAAAhAD//yxjgAAAACgEAAA8AAABkcnMvZG93bnJldi54bWxMj09Lw0AQ&#10;xe9Cv8Mygrd2swVF02yKpIh/LsVWRG/b7JiEZmdDdtPGb9+pl3oZmHm8N++XLUfXigP2ofGkQc0S&#10;EEiltw1VGj62T9N7ECEasqb1hBp+McAyn1xlJrX+SO942MRKcAiF1GioY+xSKUNZozNh5jsk1n58&#10;70zkta+k7c2Rw10r50lyJ51piD/UpsOixnK/GZyGtevUfvtaFG/fD9X6eYgv88/hS+ub63G14PG4&#10;ABFxjBcHnBm4P+RcbOcHskG0GpgmapgqEGdRqVum2f0dZJ7J/wj5CQAA//8DAFBLAQItABQABgAI&#10;AAAAIQC2gziS/gAAAOEBAAATAAAAAAAAAAAAAAAAAAAAAABbQ29udGVudF9UeXBlc10ueG1sUEsB&#10;Ai0AFAAGAAgAAAAhADj9If/WAAAAlAEAAAsAAAAAAAAAAAAAAAAALwEAAF9yZWxzLy5yZWxzUEsB&#10;Ai0AFAAGAAgAAAAhAHMQhd/mAQAAOAQAAA4AAAAAAAAAAAAAAAAALgIAAGRycy9lMm9Eb2MueG1s&#10;UEsBAi0AFAAGAAgAAAAhAD//yxjgAAAACgEAAA8AAAAAAAAAAAAAAAAAQAQAAGRycy9kb3ducmV2&#10;LnhtbFBLBQYAAAAABAAEAPMAAABNBQAAAAA=&#10;" strokecolor="gray [1629]" strokeweight=".5pt">
              <v:stroke joinstyle="miter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EEC"/>
    <w:rsid w:val="0005435B"/>
    <w:rsid w:val="002269F0"/>
    <w:rsid w:val="00381966"/>
    <w:rsid w:val="003B6025"/>
    <w:rsid w:val="00440C98"/>
    <w:rsid w:val="00581A4E"/>
    <w:rsid w:val="005A0E1A"/>
    <w:rsid w:val="007262DC"/>
    <w:rsid w:val="008226D1"/>
    <w:rsid w:val="0084567F"/>
    <w:rsid w:val="009D3425"/>
    <w:rsid w:val="009E4584"/>
    <w:rsid w:val="00D23CC1"/>
    <w:rsid w:val="00D8392D"/>
    <w:rsid w:val="00E60EEC"/>
    <w:rsid w:val="00F06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0D1CBFC"/>
  <w15:chartTrackingRefBased/>
  <w15:docId w15:val="{6ADE0367-CB92-A44A-847A-3D63993DD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60EE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60EEC"/>
  </w:style>
  <w:style w:type="paragraph" w:styleId="Pidipagina">
    <w:name w:val="footer"/>
    <w:basedOn w:val="Normale"/>
    <w:link w:val="PidipaginaCarattere"/>
    <w:uiPriority w:val="99"/>
    <w:unhideWhenUsed/>
    <w:rsid w:val="00E60EE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60E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051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08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Stefano Pellicciardi</cp:lastModifiedBy>
  <cp:revision>3</cp:revision>
  <cp:lastPrinted>2022-10-24T09:39:00Z</cp:lastPrinted>
  <dcterms:created xsi:type="dcterms:W3CDTF">2022-10-18T09:32:00Z</dcterms:created>
  <dcterms:modified xsi:type="dcterms:W3CDTF">2022-10-24T10:04:00Z</dcterms:modified>
</cp:coreProperties>
</file>